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08E4" w14:textId="77777777" w:rsidR="00E87F31" w:rsidRPr="004151C1" w:rsidRDefault="00E87F31">
      <w:pPr>
        <w:pStyle w:val="a3"/>
        <w:rPr>
          <w:rFonts w:ascii="Times New Roman" w:hAnsi="Times New Roman" w:cs="Times New Roman"/>
        </w:rPr>
      </w:pPr>
      <w:bookmarkStart w:id="0" w:name="_GoBack"/>
      <w:bookmarkEnd w:id="0"/>
    </w:p>
    <w:p w14:paraId="7706D4D6" w14:textId="77777777" w:rsidR="00E87F31" w:rsidRPr="004151C1" w:rsidRDefault="00E87F31">
      <w:pPr>
        <w:pStyle w:val="a3"/>
        <w:spacing w:before="2"/>
        <w:rPr>
          <w:rFonts w:ascii="Times New Roman" w:hAnsi="Times New Roman" w:cs="Times New Roman"/>
        </w:rPr>
      </w:pPr>
    </w:p>
    <w:p w14:paraId="5C2016EB" w14:textId="77777777" w:rsidR="00E87F31" w:rsidRPr="004151C1" w:rsidRDefault="00F43CF6">
      <w:pPr>
        <w:pStyle w:val="1"/>
        <w:ind w:left="1281"/>
        <w:rPr>
          <w:rFonts w:ascii="Times New Roman" w:hAnsi="Times New Roman" w:cs="Times New Roman"/>
        </w:rPr>
      </w:pPr>
      <w:bookmarkStart w:id="1" w:name="Commission_Delegated_Regulation_(EU)_202"/>
      <w:bookmarkEnd w:id="1"/>
      <w:r w:rsidRPr="004151C1">
        <w:rPr>
          <w:rFonts w:ascii="Times New Roman" w:hAnsi="Times New Roman" w:cs="Times New Roman"/>
          <w:lang w:bidi="ru-RU"/>
        </w:rPr>
        <w:t>ДЕЛЕГИРОВАННЫЙ РЕГЛАМЕНТ КОМИССИИ (ЕС) 2023/119</w:t>
      </w:r>
    </w:p>
    <w:p w14:paraId="561C14E7" w14:textId="77777777" w:rsidR="00E87F31" w:rsidRPr="004151C1" w:rsidRDefault="00F43CF6">
      <w:pPr>
        <w:spacing w:before="112"/>
        <w:ind w:left="1281" w:right="1281"/>
        <w:jc w:val="center"/>
        <w:rPr>
          <w:rFonts w:ascii="Times New Roman" w:hAnsi="Times New Roman" w:cs="Times New Roman"/>
          <w:b/>
          <w:sz w:val="19"/>
          <w:szCs w:val="19"/>
        </w:rPr>
      </w:pPr>
      <w:r w:rsidRPr="004151C1">
        <w:rPr>
          <w:rFonts w:ascii="Times New Roman" w:hAnsi="Times New Roman" w:cs="Times New Roman"/>
          <w:b/>
          <w:sz w:val="19"/>
          <w:szCs w:val="19"/>
          <w:lang w:bidi="ru-RU"/>
        </w:rPr>
        <w:t>от 9 ноября 2022 г.</w:t>
      </w:r>
    </w:p>
    <w:p w14:paraId="0E5AD277" w14:textId="77777777" w:rsidR="00E87F31" w:rsidRPr="004151C1" w:rsidRDefault="00F43CF6">
      <w:pPr>
        <w:spacing w:before="123" w:line="225" w:lineRule="auto"/>
        <w:ind w:left="1130" w:right="1128" w:hanging="1"/>
        <w:jc w:val="center"/>
        <w:rPr>
          <w:rFonts w:ascii="Times New Roman" w:hAnsi="Times New Roman" w:cs="Times New Roman"/>
          <w:b/>
          <w:sz w:val="19"/>
          <w:szCs w:val="19"/>
        </w:rPr>
      </w:pPr>
      <w:r w:rsidRPr="004151C1">
        <w:rPr>
          <w:rFonts w:ascii="Times New Roman" w:hAnsi="Times New Roman" w:cs="Times New Roman"/>
          <w:b/>
          <w:sz w:val="19"/>
          <w:szCs w:val="19"/>
          <w:lang w:bidi="ru-RU"/>
        </w:rPr>
        <w:t>вносящий изменения в Делегированный регламент Комиссии (ЕС) 2020/692, дополняющий Регламент (ЕС) 2016/429 Европейского Парламента и Совета в отношении правил ввоза в Европейский Союз, а также перемещения и обращения после ввоза грузовых партий некоторых животных, репродуктивного материала и продуктов животного происхождения</w:t>
      </w:r>
    </w:p>
    <w:p w14:paraId="4D48CBF6" w14:textId="77777777" w:rsidR="00E87F31" w:rsidRPr="004151C1" w:rsidRDefault="00E87F31">
      <w:pPr>
        <w:pStyle w:val="a3"/>
        <w:spacing w:before="3"/>
        <w:rPr>
          <w:rFonts w:ascii="Times New Roman" w:hAnsi="Times New Roman" w:cs="Times New Roman"/>
          <w:b/>
        </w:rPr>
      </w:pPr>
    </w:p>
    <w:p w14:paraId="7CC58710" w14:textId="77777777" w:rsidR="00E87F31" w:rsidRPr="004151C1" w:rsidRDefault="00F43CF6">
      <w:pPr>
        <w:spacing w:before="1"/>
        <w:ind w:left="4269" w:right="86"/>
        <w:rPr>
          <w:rFonts w:ascii="Times New Roman" w:hAnsi="Times New Roman" w:cs="Times New Roman"/>
          <w:b/>
          <w:sz w:val="19"/>
          <w:szCs w:val="19"/>
        </w:rPr>
      </w:pPr>
      <w:r w:rsidRPr="004151C1">
        <w:rPr>
          <w:rFonts w:ascii="Times New Roman" w:hAnsi="Times New Roman" w:cs="Times New Roman"/>
          <w:b/>
          <w:sz w:val="19"/>
          <w:szCs w:val="19"/>
          <w:lang w:bidi="ru-RU"/>
        </w:rPr>
        <w:t>(Текст применим в ЕЭЗ)</w:t>
      </w:r>
    </w:p>
    <w:p w14:paraId="40DB63D4" w14:textId="77777777" w:rsidR="00E87F31" w:rsidRPr="004151C1" w:rsidRDefault="00E87F31">
      <w:pPr>
        <w:pStyle w:val="a3"/>
        <w:rPr>
          <w:rFonts w:ascii="Times New Roman" w:hAnsi="Times New Roman" w:cs="Times New Roman"/>
          <w:b/>
        </w:rPr>
      </w:pPr>
    </w:p>
    <w:p w14:paraId="5A265021" w14:textId="77777777" w:rsidR="00E87F31" w:rsidRPr="004151C1" w:rsidRDefault="00F43CF6">
      <w:pPr>
        <w:spacing w:before="118"/>
        <w:ind w:left="620"/>
        <w:jc w:val="both"/>
        <w:rPr>
          <w:rFonts w:ascii="Times New Roman" w:hAnsi="Times New Roman" w:cs="Times New Roman"/>
          <w:sz w:val="19"/>
          <w:szCs w:val="19"/>
        </w:rPr>
      </w:pPr>
      <w:r w:rsidRPr="004151C1">
        <w:rPr>
          <w:rFonts w:ascii="Times New Roman" w:hAnsi="Times New Roman" w:cs="Times New Roman"/>
          <w:sz w:val="19"/>
          <w:szCs w:val="19"/>
          <w:lang w:bidi="ru-RU"/>
        </w:rPr>
        <w:t>ЕВРОПЕЙСКАЯ КОМИССИЯ,</w:t>
      </w:r>
    </w:p>
    <w:p w14:paraId="552C6E39" w14:textId="77777777" w:rsidR="00E87F31" w:rsidRPr="004151C1" w:rsidRDefault="00E87F31">
      <w:pPr>
        <w:pStyle w:val="a3"/>
        <w:rPr>
          <w:rFonts w:ascii="Times New Roman" w:hAnsi="Times New Roman" w:cs="Times New Roman"/>
        </w:rPr>
      </w:pPr>
    </w:p>
    <w:p w14:paraId="5E4A795B" w14:textId="77777777" w:rsidR="00E87F31" w:rsidRPr="004151C1" w:rsidRDefault="00F43CF6">
      <w:pPr>
        <w:pStyle w:val="a3"/>
        <w:ind w:left="620"/>
        <w:jc w:val="both"/>
        <w:rPr>
          <w:rFonts w:ascii="Times New Roman" w:hAnsi="Times New Roman" w:cs="Times New Roman"/>
        </w:rPr>
      </w:pPr>
      <w:r w:rsidRPr="004151C1">
        <w:rPr>
          <w:rFonts w:ascii="Times New Roman" w:hAnsi="Times New Roman" w:cs="Times New Roman"/>
          <w:lang w:bidi="ru-RU"/>
        </w:rPr>
        <w:t>принимая во внимание Договор о функционировании Европейского Союза,</w:t>
      </w:r>
    </w:p>
    <w:p w14:paraId="30FDE872" w14:textId="77777777" w:rsidR="00E87F31" w:rsidRPr="004151C1" w:rsidRDefault="00E87F31">
      <w:pPr>
        <w:pStyle w:val="a3"/>
        <w:rPr>
          <w:rFonts w:ascii="Times New Roman" w:hAnsi="Times New Roman" w:cs="Times New Roman"/>
        </w:rPr>
      </w:pPr>
    </w:p>
    <w:p w14:paraId="17CB35C2" w14:textId="77777777" w:rsidR="00E87F31" w:rsidRPr="004151C1" w:rsidRDefault="00F43CF6">
      <w:pPr>
        <w:pStyle w:val="a3"/>
        <w:spacing w:before="124" w:line="230" w:lineRule="auto"/>
        <w:ind w:left="620" w:right="618"/>
        <w:jc w:val="both"/>
        <w:rPr>
          <w:rFonts w:ascii="Times New Roman" w:hAnsi="Times New Roman" w:cs="Times New Roman"/>
        </w:rPr>
      </w:pPr>
      <w:r w:rsidRPr="004151C1">
        <w:rPr>
          <w:rFonts w:ascii="Times New Roman" w:hAnsi="Times New Roman" w:cs="Times New Roman"/>
          <w:lang w:bidi="ru-RU"/>
        </w:rPr>
        <w:t xml:space="preserve">Принимая во внимание Регламент (ЕС) 2016/429 Европейского Парламента и Совета от 9 марта 2016 г. о </w:t>
      </w:r>
      <w:bookmarkStart w:id="2" w:name="_bookmark0"/>
      <w:bookmarkEnd w:id="2"/>
      <w:r w:rsidRPr="004151C1">
        <w:rPr>
          <w:rFonts w:ascii="Times New Roman" w:hAnsi="Times New Roman" w:cs="Times New Roman"/>
          <w:lang w:bidi="ru-RU"/>
        </w:rPr>
        <w:t xml:space="preserve">трансмиссивных заболеваниях животных, а также о внесении поправок и отмене некоторых актов в области здоровья животных («Закон о здоровье животных») </w:t>
      </w:r>
      <w:hyperlink w:anchor="_bookmark3" w:history="1">
        <w:r w:rsidRPr="004151C1">
          <w:rPr>
            <w:rFonts w:ascii="Times New Roman" w:hAnsi="Times New Roman" w:cs="Times New Roman"/>
            <w:lang w:bidi="ru-RU"/>
          </w:rPr>
          <w:t>(</w:t>
        </w:r>
        <w:r w:rsidR="00241DEA" w:rsidRPr="004151C1">
          <w:rPr>
            <w:rStyle w:val="ac"/>
            <w:rFonts w:ascii="Times New Roman" w:hAnsi="Times New Roman" w:cs="Times New Roman"/>
            <w:lang w:bidi="ru-RU"/>
          </w:rPr>
          <w:footnoteReference w:id="1"/>
        </w:r>
        <w:r w:rsidRPr="004151C1">
          <w:rPr>
            <w:rFonts w:ascii="Times New Roman" w:hAnsi="Times New Roman" w:cs="Times New Roman"/>
            <w:lang w:bidi="ru-RU"/>
          </w:rPr>
          <w:t>)</w:t>
        </w:r>
      </w:hyperlink>
      <w:r w:rsidRPr="004151C1">
        <w:rPr>
          <w:rFonts w:ascii="Times New Roman" w:hAnsi="Times New Roman" w:cs="Times New Roman"/>
          <w:lang w:bidi="ru-RU"/>
        </w:rPr>
        <w:t>, и в частности его Статьи 3(5), 234(2), 237(4) и 239(2),</w:t>
      </w:r>
    </w:p>
    <w:p w14:paraId="6D2CA618" w14:textId="77777777" w:rsidR="00E87F31" w:rsidRPr="004151C1" w:rsidRDefault="00E87F31">
      <w:pPr>
        <w:pStyle w:val="a3"/>
        <w:rPr>
          <w:rFonts w:ascii="Times New Roman" w:hAnsi="Times New Roman" w:cs="Times New Roman"/>
        </w:rPr>
      </w:pPr>
    </w:p>
    <w:p w14:paraId="64ECD3D0" w14:textId="77777777" w:rsidR="00E87F31" w:rsidRPr="004151C1" w:rsidRDefault="00F43CF6">
      <w:pPr>
        <w:pStyle w:val="a3"/>
        <w:spacing w:before="119"/>
        <w:ind w:left="620"/>
        <w:jc w:val="both"/>
        <w:rPr>
          <w:rFonts w:ascii="Times New Roman" w:hAnsi="Times New Roman" w:cs="Times New Roman"/>
        </w:rPr>
      </w:pPr>
      <w:r w:rsidRPr="004151C1">
        <w:rPr>
          <w:rFonts w:ascii="Times New Roman" w:hAnsi="Times New Roman" w:cs="Times New Roman"/>
          <w:lang w:bidi="ru-RU"/>
        </w:rPr>
        <w:t>Принимая во внимание следующее:</w:t>
      </w:r>
    </w:p>
    <w:p w14:paraId="6C86BE62" w14:textId="77777777" w:rsidR="00E87F31" w:rsidRPr="004151C1" w:rsidRDefault="00E87F31">
      <w:pPr>
        <w:pStyle w:val="a3"/>
        <w:rPr>
          <w:rFonts w:ascii="Times New Roman" w:hAnsi="Times New Roman" w:cs="Times New Roman"/>
        </w:rPr>
      </w:pPr>
    </w:p>
    <w:p w14:paraId="7EB63AA7" w14:textId="77777777" w:rsidR="00E87F31" w:rsidRPr="004151C1" w:rsidRDefault="00F43CF6">
      <w:pPr>
        <w:pStyle w:val="a4"/>
        <w:numPr>
          <w:ilvl w:val="0"/>
          <w:numId w:val="22"/>
        </w:numPr>
        <w:tabs>
          <w:tab w:val="left" w:pos="1131"/>
        </w:tabs>
        <w:spacing w:before="124" w:line="230" w:lineRule="auto"/>
        <w:ind w:right="618" w:hanging="510"/>
        <w:rPr>
          <w:rFonts w:ascii="Times New Roman" w:hAnsi="Times New Roman" w:cs="Times New Roman"/>
          <w:sz w:val="19"/>
          <w:szCs w:val="19"/>
        </w:rPr>
      </w:pPr>
      <w:bookmarkStart w:id="3" w:name="_bookmark1"/>
      <w:bookmarkEnd w:id="3"/>
      <w:r w:rsidRPr="004151C1">
        <w:rPr>
          <w:rFonts w:ascii="Times New Roman" w:hAnsi="Times New Roman" w:cs="Times New Roman"/>
          <w:sz w:val="19"/>
          <w:szCs w:val="19"/>
          <w:lang w:bidi="ru-RU"/>
        </w:rPr>
        <w:t xml:space="preserve">Делегированный регламент Комиссии (ЕС) 2020/692 </w:t>
      </w:r>
      <w:hyperlink w:anchor="_bookmark4"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2"/>
        </w:r>
        <w:r w:rsidRPr="004151C1">
          <w:rPr>
            <w:rFonts w:ascii="Times New Roman" w:hAnsi="Times New Roman" w:cs="Times New Roman"/>
            <w:sz w:val="19"/>
            <w:szCs w:val="19"/>
            <w:lang w:bidi="ru-RU"/>
          </w:rPr>
          <w:t>)</w:t>
        </w:r>
      </w:hyperlink>
      <w:r w:rsidRPr="004151C1">
        <w:rPr>
          <w:rFonts w:ascii="Times New Roman" w:hAnsi="Times New Roman" w:cs="Times New Roman"/>
          <w:sz w:val="19"/>
          <w:szCs w:val="19"/>
          <w:lang w:bidi="ru-RU"/>
        </w:rPr>
        <w:t xml:space="preserve"> дополняет правила охраны здоровья животных, изложенные в Регламенте (ЕС) 2016/429 в отношении ввоза в Европейский Союз, перемещения и обращения после ввоза грузовых партий некоторых животных, репродуктивных материалов и продуктов животного происхождения.</w:t>
      </w:r>
    </w:p>
    <w:p w14:paraId="655B3C47" w14:textId="77777777" w:rsidR="00E87F31" w:rsidRPr="004151C1" w:rsidRDefault="00E87F31">
      <w:pPr>
        <w:pStyle w:val="a3"/>
        <w:rPr>
          <w:rFonts w:ascii="Times New Roman" w:hAnsi="Times New Roman" w:cs="Times New Roman"/>
        </w:rPr>
      </w:pPr>
    </w:p>
    <w:p w14:paraId="78244E0D" w14:textId="77777777" w:rsidR="00E87F31" w:rsidRPr="004151C1" w:rsidRDefault="00F43CF6">
      <w:pPr>
        <w:pStyle w:val="a4"/>
        <w:numPr>
          <w:ilvl w:val="0"/>
          <w:numId w:val="22"/>
        </w:numPr>
        <w:tabs>
          <w:tab w:val="left" w:pos="1131"/>
        </w:tabs>
        <w:spacing w:before="126" w:line="230"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Применение правил, изложенных в Делегированном регламенте (ЕС) 2020/692 в отношении водных животных и продуктов из них, показало, что требуется большая ясность в отношении того, какие товары исключены из сферы применения этого Делегированного регламента. В частности, требуется уточнить, что дикие водные животные и продукты животного происхождения от этих диких водных животных, выгруженные с рыболовных судов и входящие в пищевую цепочку, предназначенную для непосредственного потребления человеком, исключаются из сферы действия этого Регламента. Кроме того, требуется уточнить, что продукты животного происхождения из водных животных, кроме живых водных животных, которые не предназначены для дальнейшей переработки в Европейском Союзе, исключены из сферы действия Делегированного регламента (ЕС) 2020/692. Статья 1(6) Делегированного регламента (ЕС) 2020/692 должна быть изменена соответствующим образом.</w:t>
      </w:r>
    </w:p>
    <w:p w14:paraId="23D335E5" w14:textId="77777777" w:rsidR="00E87F31" w:rsidRPr="004151C1" w:rsidRDefault="00E87F31">
      <w:pPr>
        <w:pStyle w:val="a3"/>
        <w:rPr>
          <w:rFonts w:ascii="Times New Roman" w:hAnsi="Times New Roman" w:cs="Times New Roman"/>
        </w:rPr>
      </w:pPr>
    </w:p>
    <w:p w14:paraId="1388979A" w14:textId="77777777" w:rsidR="00E87F31" w:rsidRPr="004151C1" w:rsidRDefault="00F43CF6">
      <w:pPr>
        <w:pStyle w:val="a4"/>
        <w:numPr>
          <w:ilvl w:val="0"/>
          <w:numId w:val="22"/>
        </w:numPr>
        <w:tabs>
          <w:tab w:val="left" w:pos="1131"/>
        </w:tabs>
        <w:spacing w:before="124"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Несколько государств-членов и заинтересованных сторон указали, что в связи с недавними разработками и специализациями в секторе репродуктивных материалов определение «групп по сбору эмбрионов» в статье 2 Делегированного регламента (ЕС) 2020/692 должно также включать те группы, которые собирают и обрабатывают только неоплодотворенные ооциты. Поэтому это определение требуется изменить, чтобы охватить такие группы.</w:t>
      </w:r>
    </w:p>
    <w:p w14:paraId="1E00D3AB" w14:textId="77777777" w:rsidR="00E87F31" w:rsidRPr="004151C1" w:rsidRDefault="00E87F31">
      <w:pPr>
        <w:pStyle w:val="a3"/>
        <w:rPr>
          <w:rFonts w:ascii="Times New Roman" w:hAnsi="Times New Roman" w:cs="Times New Roman"/>
        </w:rPr>
      </w:pPr>
    </w:p>
    <w:p w14:paraId="20C4F9B3" w14:textId="77777777" w:rsidR="00E87F31" w:rsidRPr="004151C1" w:rsidRDefault="00F43CF6" w:rsidP="00241DEA">
      <w:pPr>
        <w:pStyle w:val="a4"/>
        <w:numPr>
          <w:ilvl w:val="0"/>
          <w:numId w:val="22"/>
        </w:numPr>
        <w:tabs>
          <w:tab w:val="left" w:pos="1131"/>
        </w:tabs>
        <w:spacing w:before="125" w:line="230"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Кроме того, в рамках конкретных требований к лошадиным животным в отношении африканской чумы лошадей и венесуэльского энцефаломиелита лошадей, изложенных в пунктах 2.1 и 2.2 Приложения XI к Делегированному регламенту (ЕС) 2020/692, необходимо установить определение «хозяйства, защищенного от переносчиков» в Статье 2 этого </w:t>
      </w:r>
      <w:bookmarkStart w:id="4" w:name="_bookmark2"/>
      <w:bookmarkEnd w:id="4"/>
      <w:r w:rsidRPr="004151C1">
        <w:rPr>
          <w:rFonts w:ascii="Times New Roman" w:hAnsi="Times New Roman" w:cs="Times New Roman"/>
          <w:sz w:val="19"/>
          <w:szCs w:val="19"/>
          <w:lang w:bidi="ru-RU"/>
        </w:rPr>
        <w:t xml:space="preserve">Делегированного регламента. В Статье 2 Делегированного регламента Комиссии (ЕС) 2020/689 </w:t>
      </w:r>
      <w:hyperlink w:anchor="_bookmark5"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3"/>
        </w:r>
        <w:r w:rsidRPr="004151C1">
          <w:rPr>
            <w:rFonts w:ascii="Times New Roman" w:hAnsi="Times New Roman" w:cs="Times New Roman"/>
            <w:sz w:val="19"/>
            <w:szCs w:val="19"/>
            <w:lang w:bidi="ru-RU"/>
          </w:rPr>
          <w:t>)</w:t>
        </w:r>
      </w:hyperlink>
      <w:r w:rsidRPr="004151C1">
        <w:rPr>
          <w:rFonts w:ascii="Times New Roman" w:hAnsi="Times New Roman" w:cs="Times New Roman"/>
          <w:sz w:val="19"/>
          <w:szCs w:val="19"/>
          <w:lang w:bidi="ru-RU"/>
        </w:rPr>
        <w:t xml:space="preserve"> уже содержится определение «хозяйства, защищенного от переносчиков» в контексте заражения вирусом катаральной лихорадки овец (серотипы 1-24).</w:t>
      </w:r>
    </w:p>
    <w:p w14:paraId="4A0E5C2E" w14:textId="77777777" w:rsidR="00E87F31" w:rsidRPr="004151C1" w:rsidRDefault="00F43CF6">
      <w:pPr>
        <w:pStyle w:val="a3"/>
        <w:spacing w:line="232" w:lineRule="auto"/>
        <w:ind w:left="1130" w:right="618"/>
        <w:jc w:val="both"/>
        <w:rPr>
          <w:rFonts w:ascii="Times New Roman" w:hAnsi="Times New Roman" w:cs="Times New Roman"/>
        </w:rPr>
      </w:pPr>
      <w:bookmarkStart w:id="5" w:name="_bookmark3"/>
      <w:bookmarkStart w:id="6" w:name="_bookmark4"/>
      <w:bookmarkStart w:id="7" w:name="_bookmark5"/>
      <w:bookmarkEnd w:id="5"/>
      <w:bookmarkEnd w:id="6"/>
      <w:bookmarkEnd w:id="7"/>
      <w:r w:rsidRPr="004151C1">
        <w:rPr>
          <w:rFonts w:ascii="Times New Roman" w:hAnsi="Times New Roman" w:cs="Times New Roman"/>
          <w:lang w:bidi="ru-RU"/>
        </w:rPr>
        <w:t>Соответственно, определение «хозяйства, защищенного от переносчиков» в статье 2 Делегированного регламента (ЕС) 2020/692 в отношении африканской чумы лошадей и венесуэльского энцефаломиелита лошадей должно соответствовать определению «хозяйства, защищенного от переносчиков» в Статье 2 Делегированного регламента (ЕС) 2020/689. Статья 2 Делегированного регламента (ЕС) 2020/692 должна быть изменена соответствующим образом.</w:t>
      </w:r>
    </w:p>
    <w:p w14:paraId="4332AF34" w14:textId="35D593FE" w:rsidR="00E87F31" w:rsidRDefault="00E87F31">
      <w:pPr>
        <w:pStyle w:val="a3"/>
        <w:spacing w:before="3"/>
        <w:rPr>
          <w:rFonts w:ascii="Times New Roman" w:hAnsi="Times New Roman" w:cs="Times New Roman"/>
        </w:rPr>
      </w:pPr>
    </w:p>
    <w:p w14:paraId="5D9B4187" w14:textId="77777777" w:rsidR="00487518" w:rsidRPr="004151C1" w:rsidRDefault="00487518">
      <w:pPr>
        <w:pStyle w:val="a3"/>
        <w:spacing w:before="3"/>
        <w:rPr>
          <w:rFonts w:ascii="Times New Roman" w:hAnsi="Times New Roman" w:cs="Times New Roman"/>
        </w:rPr>
      </w:pPr>
    </w:p>
    <w:p w14:paraId="0A7841C6" w14:textId="7D4E2E61" w:rsidR="00E87F31" w:rsidRDefault="00F43CF6">
      <w:pPr>
        <w:pStyle w:val="a4"/>
        <w:numPr>
          <w:ilvl w:val="0"/>
          <w:numId w:val="20"/>
        </w:numPr>
        <w:tabs>
          <w:tab w:val="left" w:pos="1131"/>
        </w:tabs>
        <w:spacing w:line="216" w:lineRule="exact"/>
        <w:ind w:right="617" w:hanging="510"/>
        <w:rPr>
          <w:rFonts w:ascii="Times New Roman" w:hAnsi="Times New Roman" w:cs="Times New Roman"/>
          <w:sz w:val="19"/>
          <w:szCs w:val="19"/>
        </w:rPr>
      </w:pPr>
      <w:r w:rsidRPr="004151C1">
        <w:rPr>
          <w:rFonts w:ascii="Times New Roman" w:hAnsi="Times New Roman" w:cs="Times New Roman"/>
          <w:sz w:val="19"/>
          <w:szCs w:val="19"/>
          <w:lang w:bidi="ru-RU"/>
        </w:rPr>
        <w:t>В Статье 3(5) Регламента (ЕС) 2016/429 предусматривается, что перемещения домашних животных, за исключением некоммерческих перемещений, должны соответствовать санитарно-гигиеническим требованиям, изложенным в Частях IV и V Регламента. Помимо этого, Статьей 3(5) этого Регламента Комиссия уполномочивается устанавливать правила, касающиеся адаптаций, которые необходимы для обеспечения правильного применения Частей IV и V к домашним животным, в частности, для учета того факта, что домашние животные содержатся в домашнем хозяйстве владельцами домашних животных. Соответственно, необходимо адаптировать общие требования к средствам перевозки наземных животных, изложенные в статье 17 Делегированного регламента (ЕС) 2020/692, и требования к перемещению и обращению с наземными животными после их ввоза в Европейский Союз, установленные в Статье 19 этого Делегированного регламента к домашним животным, содержащимся в домашних хозяйствах. Статьи 17 и 19 Делегированного регламента (ЕС) 2020/692 должны быть изменены соответствующим образом.</w:t>
      </w:r>
    </w:p>
    <w:p w14:paraId="3B562C42" w14:textId="77777777" w:rsidR="00487518" w:rsidRPr="004151C1" w:rsidRDefault="00487518" w:rsidP="00487518">
      <w:pPr>
        <w:pStyle w:val="a4"/>
        <w:tabs>
          <w:tab w:val="left" w:pos="1131"/>
        </w:tabs>
        <w:spacing w:line="216" w:lineRule="exact"/>
        <w:ind w:left="1130" w:right="617" w:firstLine="0"/>
        <w:rPr>
          <w:rFonts w:ascii="Times New Roman" w:hAnsi="Times New Roman" w:cs="Times New Roman"/>
          <w:sz w:val="19"/>
          <w:szCs w:val="19"/>
        </w:rPr>
      </w:pPr>
    </w:p>
    <w:p w14:paraId="43BDCB0C" w14:textId="77777777" w:rsidR="00E87F31" w:rsidRPr="004151C1" w:rsidRDefault="00E87F31">
      <w:pPr>
        <w:pStyle w:val="a3"/>
        <w:spacing w:before="2"/>
        <w:rPr>
          <w:rFonts w:ascii="Times New Roman" w:hAnsi="Times New Roman" w:cs="Times New Roman"/>
        </w:rPr>
      </w:pPr>
    </w:p>
    <w:p w14:paraId="6323656C" w14:textId="5DDF6BD4" w:rsidR="00E87F31" w:rsidRDefault="00F43CF6">
      <w:pPr>
        <w:pStyle w:val="a4"/>
        <w:numPr>
          <w:ilvl w:val="0"/>
          <w:numId w:val="20"/>
        </w:numPr>
        <w:tabs>
          <w:tab w:val="left" w:pos="1131"/>
        </w:tabs>
        <w:spacing w:line="216" w:lineRule="exact"/>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В Статье 21(1), пункт (b) Делегированного Регламента (ЕС) 2020/692 предусматривается, что партии копытных, за исключением лошадиных, могут быть разрешены для ввоза в Европейский Союз только в том случае, если животные в партии были индивидуально отмечены до отправки с хозяйства происхождения с помощью физических средств идентификации видимым, разборчивым и нестираемым изображением, содержащим, среди прочего, код страны-экспортера в соответствии со стандартом ISO 3166 в формате двухбуквенного кода. Необходимо предусмотреть освобождение от этого требования, чтобы государства-члены разрешили ввоз в Европейский Союз таких копытных животных, отмеченных с помощью физических средств идентификации, содержащих код страны-экспортера, отличный от кода, соответствующего стандарту ISO 3166. Такое освобождение должно предоставляться только Комиссией по запросу заинтересованной третьей страны или территории.</w:t>
      </w:r>
    </w:p>
    <w:p w14:paraId="5F388AAA" w14:textId="77777777" w:rsidR="00487518" w:rsidRPr="004151C1" w:rsidRDefault="00487518" w:rsidP="00487518">
      <w:pPr>
        <w:pStyle w:val="a4"/>
        <w:tabs>
          <w:tab w:val="left" w:pos="1131"/>
        </w:tabs>
        <w:spacing w:line="216" w:lineRule="exact"/>
        <w:ind w:left="1130" w:right="618" w:firstLine="0"/>
        <w:rPr>
          <w:rFonts w:ascii="Times New Roman" w:hAnsi="Times New Roman" w:cs="Times New Roman"/>
          <w:sz w:val="19"/>
          <w:szCs w:val="19"/>
        </w:rPr>
      </w:pPr>
    </w:p>
    <w:p w14:paraId="1935E697" w14:textId="77777777" w:rsidR="00E87F31" w:rsidRPr="004151C1" w:rsidRDefault="00E87F31">
      <w:pPr>
        <w:pStyle w:val="a3"/>
        <w:spacing w:before="10"/>
        <w:rPr>
          <w:rFonts w:ascii="Times New Roman" w:hAnsi="Times New Roman" w:cs="Times New Roman"/>
        </w:rPr>
      </w:pPr>
    </w:p>
    <w:p w14:paraId="43DBFE34" w14:textId="4D2C2831" w:rsidR="00E87F31" w:rsidRDefault="00F43CF6">
      <w:pPr>
        <w:pStyle w:val="a4"/>
        <w:numPr>
          <w:ilvl w:val="0"/>
          <w:numId w:val="20"/>
        </w:numPr>
        <w:tabs>
          <w:tab w:val="left" w:pos="1131"/>
        </w:tabs>
        <w:spacing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В Статье 38(2) Делегативного регламента (ЕС) 2020/692 предусматривается, что после вспышки высокопатогенного птичьего гриппа в третьей стране или территории или их зоне, ранее считавшейся благополучной по этому заболеванию, такая третья страна или территория, или зона, будет снова считаться благополучной по высокопатогенному птичьему гриппу, когда после проведения санитарного убоя и соответствующей очистки и дезинфекции на всех ранее инфицированных хозяйствах компетентный орган третьей страны или территории проведет программу надзора в течение не менее 3 месяцев после завершения политики санитарного убоя, очистки и дезинфекции. Однако эти временные рамки не соответствуют срокам, применимым после вспышек высокопатогенного птичьего гриппа в государствах-членах. Следовательно, Статья 38(2) Делегированного регламента (ЕС) 2020/692 должна быть изменена соответствующим образом.</w:t>
      </w:r>
    </w:p>
    <w:p w14:paraId="320ECC86" w14:textId="77777777" w:rsidR="00487518" w:rsidRPr="004151C1" w:rsidRDefault="00487518" w:rsidP="00487518">
      <w:pPr>
        <w:pStyle w:val="a4"/>
        <w:tabs>
          <w:tab w:val="left" w:pos="1131"/>
        </w:tabs>
        <w:spacing w:line="232" w:lineRule="auto"/>
        <w:ind w:left="1130" w:right="618" w:firstLine="0"/>
        <w:rPr>
          <w:rFonts w:ascii="Times New Roman" w:hAnsi="Times New Roman" w:cs="Times New Roman"/>
          <w:sz w:val="19"/>
          <w:szCs w:val="19"/>
        </w:rPr>
      </w:pPr>
    </w:p>
    <w:p w14:paraId="384EE1F1" w14:textId="77777777" w:rsidR="00E87F31" w:rsidRPr="004151C1" w:rsidRDefault="00E87F31">
      <w:pPr>
        <w:pStyle w:val="a3"/>
        <w:spacing w:before="1"/>
        <w:rPr>
          <w:rFonts w:ascii="Times New Roman" w:hAnsi="Times New Roman" w:cs="Times New Roman"/>
        </w:rPr>
      </w:pPr>
    </w:p>
    <w:p w14:paraId="453E9AB0" w14:textId="7A0605E2" w:rsidR="00E87F31" w:rsidRDefault="00F43CF6">
      <w:pPr>
        <w:pStyle w:val="a4"/>
        <w:numPr>
          <w:ilvl w:val="0"/>
          <w:numId w:val="20"/>
        </w:numPr>
        <w:tabs>
          <w:tab w:val="left" w:pos="1131"/>
        </w:tabs>
        <w:spacing w:line="232" w:lineRule="auto"/>
        <w:ind w:right="616" w:hanging="510"/>
        <w:rPr>
          <w:rFonts w:ascii="Times New Roman" w:hAnsi="Times New Roman" w:cs="Times New Roman"/>
          <w:sz w:val="19"/>
          <w:szCs w:val="19"/>
        </w:rPr>
      </w:pPr>
      <w:r w:rsidRPr="004151C1">
        <w:rPr>
          <w:rFonts w:ascii="Times New Roman" w:hAnsi="Times New Roman" w:cs="Times New Roman"/>
          <w:sz w:val="19"/>
          <w:szCs w:val="19"/>
          <w:lang w:bidi="ru-RU"/>
        </w:rPr>
        <w:t>В пункте (a) Статьи 53 Делегированного регламента (ЕС) 2020/692 предусматривается, что партии птиц, разводимых в неволе, могут быть допущены к ввозу в Европейский Союз только в том случае, если животные в партии идентифицированы индивидуальным идентификационным номером, который содержит, среди прочего, код третьей страны или территории происхождения, соответствующий стандарту ISO 3166, в формате двухбуквенного кода. Поскольку некоторые птицы законно идентифицированы в третьих странах или территориях, которые не являются третьими странами или территориями, откуда птицы ввозятся в Европейский Союз, или имеют индивидуальный идентификационный номер, включающий код третьей страны или территории происхождения в формате трехбуквенного кода, соответствующий стандарту ISO 3166, Делегированный регламент (ЕС) 2020/692 должен быть изменен соответствующим образом.</w:t>
      </w:r>
    </w:p>
    <w:p w14:paraId="541CA736" w14:textId="77777777" w:rsidR="00487518" w:rsidRPr="004151C1" w:rsidRDefault="00487518" w:rsidP="00487518">
      <w:pPr>
        <w:pStyle w:val="a4"/>
        <w:tabs>
          <w:tab w:val="left" w:pos="1131"/>
        </w:tabs>
        <w:spacing w:line="232" w:lineRule="auto"/>
        <w:ind w:left="1130" w:right="616" w:firstLine="0"/>
        <w:rPr>
          <w:rFonts w:ascii="Times New Roman" w:hAnsi="Times New Roman" w:cs="Times New Roman"/>
          <w:sz w:val="19"/>
          <w:szCs w:val="19"/>
        </w:rPr>
      </w:pPr>
    </w:p>
    <w:p w14:paraId="498222E4" w14:textId="77777777" w:rsidR="00E87F31" w:rsidRPr="004151C1" w:rsidRDefault="00E87F31">
      <w:pPr>
        <w:pStyle w:val="a3"/>
        <w:spacing w:before="3"/>
        <w:rPr>
          <w:rFonts w:ascii="Times New Roman" w:hAnsi="Times New Roman" w:cs="Times New Roman"/>
        </w:rPr>
      </w:pPr>
    </w:p>
    <w:p w14:paraId="20816C02" w14:textId="77777777" w:rsidR="00E87F31" w:rsidRPr="004151C1" w:rsidRDefault="00F43CF6">
      <w:pPr>
        <w:pStyle w:val="a4"/>
        <w:numPr>
          <w:ilvl w:val="0"/>
          <w:numId w:val="20"/>
        </w:numPr>
        <w:tabs>
          <w:tab w:val="left" w:pos="1131"/>
        </w:tabs>
        <w:spacing w:line="216" w:lineRule="exact"/>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В Статье 73 Делегированного регламента (ЕС) 2020/692 устанавливаются требования к отправке собак, кошек и </w:t>
      </w:r>
      <w:bookmarkStart w:id="8" w:name="_bookmark6"/>
      <w:bookmarkEnd w:id="8"/>
      <w:r w:rsidRPr="004151C1">
        <w:rPr>
          <w:rFonts w:ascii="Times New Roman" w:hAnsi="Times New Roman" w:cs="Times New Roman"/>
          <w:sz w:val="19"/>
          <w:szCs w:val="19"/>
          <w:lang w:bidi="ru-RU"/>
        </w:rPr>
        <w:t xml:space="preserve">хорьков в Европейский Союз. В ней не предусматривается обязательное утверждения приютов, откуда партии собак, кошек и хорьков отправляются в Европейский Союз, в то время как Делегированный регламент Комиссии (ЕС) 2020/688 </w:t>
      </w:r>
      <w:hyperlink w:anchor="_bookmark7"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4"/>
        </w:r>
        <w:r w:rsidRPr="004151C1">
          <w:rPr>
            <w:rFonts w:ascii="Times New Roman" w:hAnsi="Times New Roman" w:cs="Times New Roman"/>
            <w:sz w:val="19"/>
            <w:szCs w:val="19"/>
            <w:lang w:bidi="ru-RU"/>
          </w:rPr>
          <w:t xml:space="preserve"> )</w:t>
        </w:r>
      </w:hyperlink>
      <w:r w:rsidRPr="004151C1">
        <w:rPr>
          <w:rFonts w:ascii="Times New Roman" w:hAnsi="Times New Roman" w:cs="Times New Roman"/>
          <w:sz w:val="19"/>
          <w:szCs w:val="19"/>
          <w:lang w:bidi="ru-RU"/>
        </w:rPr>
        <w:t xml:space="preserve"> предусматривает такое обязательство по утверждению для перемещений внутри Европейского Союза.</w:t>
      </w:r>
    </w:p>
    <w:p w14:paraId="201940C6" w14:textId="77777777" w:rsidR="00E87F31" w:rsidRPr="004151C1" w:rsidRDefault="00E87F31" w:rsidP="00241DEA">
      <w:pPr>
        <w:pStyle w:val="a3"/>
        <w:spacing w:before="10"/>
        <w:rPr>
          <w:rFonts w:ascii="Times New Roman" w:hAnsi="Times New Roman" w:cs="Times New Roman"/>
        </w:rPr>
      </w:pPr>
      <w:bookmarkStart w:id="9" w:name="_bookmark7"/>
      <w:bookmarkEnd w:id="9"/>
    </w:p>
    <w:p w14:paraId="10FAB2AA" w14:textId="195D1B20" w:rsidR="00E87F31" w:rsidRDefault="00F43CF6">
      <w:pPr>
        <w:pStyle w:val="a3"/>
        <w:spacing w:line="216" w:lineRule="exact"/>
        <w:ind w:left="1130" w:right="618"/>
        <w:jc w:val="both"/>
        <w:rPr>
          <w:rFonts w:ascii="Times New Roman" w:hAnsi="Times New Roman" w:cs="Times New Roman"/>
          <w:lang w:bidi="ru-RU"/>
        </w:rPr>
      </w:pPr>
      <w:r w:rsidRPr="004151C1">
        <w:rPr>
          <w:rFonts w:ascii="Times New Roman" w:hAnsi="Times New Roman" w:cs="Times New Roman"/>
          <w:lang w:bidi="ru-RU"/>
        </w:rPr>
        <w:t>Следовательно, Делегированный регламент (ЕС) 2020/692 требуется привести в этом отношении в соответствие с Делегированным регламентом (ЕС) 2020/688, а Статья 73 Делегированного регламента (ЕС) 2020/692 должна быть изменена соответствующим образом.</w:t>
      </w:r>
    </w:p>
    <w:p w14:paraId="23E65106" w14:textId="77777777" w:rsidR="004151C1" w:rsidRPr="004151C1" w:rsidRDefault="004151C1">
      <w:pPr>
        <w:pStyle w:val="a3"/>
        <w:spacing w:line="216" w:lineRule="exact"/>
        <w:ind w:left="1130" w:right="618"/>
        <w:jc w:val="both"/>
        <w:rPr>
          <w:rFonts w:ascii="Times New Roman" w:hAnsi="Times New Roman" w:cs="Times New Roman"/>
        </w:rPr>
      </w:pPr>
    </w:p>
    <w:p w14:paraId="7CA4D26F" w14:textId="77777777" w:rsidR="00E87F31" w:rsidRPr="004151C1" w:rsidRDefault="00E87F31">
      <w:pPr>
        <w:pStyle w:val="a3"/>
        <w:rPr>
          <w:rFonts w:ascii="Times New Roman" w:hAnsi="Times New Roman" w:cs="Times New Roman"/>
        </w:rPr>
      </w:pPr>
    </w:p>
    <w:p w14:paraId="5A29F2BF" w14:textId="77777777" w:rsidR="00E87F31" w:rsidRPr="004151C1" w:rsidRDefault="00E87F31">
      <w:pPr>
        <w:pStyle w:val="a3"/>
        <w:spacing w:before="10"/>
        <w:rPr>
          <w:rFonts w:ascii="Times New Roman" w:hAnsi="Times New Roman" w:cs="Times New Roman"/>
        </w:rPr>
      </w:pPr>
    </w:p>
    <w:p w14:paraId="2810DC6F" w14:textId="77777777" w:rsidR="00487518" w:rsidRDefault="00F43CF6">
      <w:pPr>
        <w:pStyle w:val="a4"/>
        <w:numPr>
          <w:ilvl w:val="0"/>
          <w:numId w:val="19"/>
        </w:numPr>
        <w:tabs>
          <w:tab w:val="left" w:pos="1131"/>
        </w:tabs>
        <w:spacing w:line="232" w:lineRule="auto"/>
        <w:ind w:right="617"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В Статье 79 Делегированного регламента (ЕС) 2020/692 предусматривается, что партии спермы, яйцеклеток и эмбрионов крупного рогатого скота, свиней, овец, коз и лошадей разрешаются к ввозу в </w:t>
      </w:r>
    </w:p>
    <w:p w14:paraId="0750BA22" w14:textId="77777777" w:rsidR="00487518" w:rsidRDefault="00487518" w:rsidP="00487518">
      <w:pPr>
        <w:pStyle w:val="a4"/>
        <w:tabs>
          <w:tab w:val="left" w:pos="1131"/>
        </w:tabs>
        <w:spacing w:line="232" w:lineRule="auto"/>
        <w:ind w:left="1130" w:right="617" w:firstLine="0"/>
        <w:rPr>
          <w:rFonts w:ascii="Times New Roman" w:hAnsi="Times New Roman" w:cs="Times New Roman"/>
          <w:sz w:val="19"/>
          <w:szCs w:val="19"/>
          <w:lang w:bidi="ru-RU"/>
        </w:rPr>
      </w:pPr>
    </w:p>
    <w:p w14:paraId="16525E22" w14:textId="086A2E2B" w:rsidR="00E87F31" w:rsidRDefault="00F43CF6" w:rsidP="00487518">
      <w:pPr>
        <w:pStyle w:val="a4"/>
        <w:tabs>
          <w:tab w:val="left" w:pos="1131"/>
        </w:tabs>
        <w:spacing w:line="232" w:lineRule="auto"/>
        <w:ind w:left="1130" w:right="617" w:firstLine="0"/>
        <w:rPr>
          <w:rFonts w:ascii="Times New Roman" w:hAnsi="Times New Roman" w:cs="Times New Roman"/>
          <w:sz w:val="19"/>
          <w:szCs w:val="19"/>
          <w:lang w:bidi="ru-RU"/>
        </w:rPr>
      </w:pPr>
      <w:r w:rsidRPr="004151C1">
        <w:rPr>
          <w:rFonts w:ascii="Times New Roman" w:hAnsi="Times New Roman" w:cs="Times New Roman"/>
          <w:sz w:val="19"/>
          <w:szCs w:val="19"/>
          <w:lang w:bidi="ru-RU"/>
        </w:rPr>
        <w:t xml:space="preserve">Европейский Союз только в том случае, если они были собраны с животных, прибывших из третьих стран или территорий, которые соответствуют санитарно-гигиеническим требованиям к животным, изложенным в Статье 22 Регламента. В Статье 22 этого Делегированного регламента предусматривается, что такие грузы могут быть допущены к ввозу в Европейский Союз только в том случае, если они соответствуют, в частности, запрету на вакцинацию донорского крупного рогатого скота, </w:t>
      </w:r>
      <w:bookmarkStart w:id="10" w:name="_bookmark8"/>
      <w:bookmarkEnd w:id="10"/>
      <w:r w:rsidRPr="004151C1">
        <w:rPr>
          <w:rFonts w:ascii="Times New Roman" w:hAnsi="Times New Roman" w:cs="Times New Roman"/>
          <w:sz w:val="19"/>
          <w:szCs w:val="19"/>
          <w:lang w:bidi="ru-RU"/>
        </w:rPr>
        <w:t xml:space="preserve">свиней, овец и коз, против, помимо прочего, ящура. Тем не менее, Делегированный регламент Комиссии (ЕС) 2020/686 </w:t>
      </w:r>
      <w:hyperlink w:anchor="_bookmark10"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5"/>
        </w:r>
        <w:r w:rsidRPr="004151C1">
          <w:rPr>
            <w:rFonts w:ascii="Times New Roman" w:hAnsi="Times New Roman" w:cs="Times New Roman"/>
            <w:sz w:val="19"/>
            <w:szCs w:val="19"/>
            <w:lang w:bidi="ru-RU"/>
          </w:rPr>
          <w:t>)</w:t>
        </w:r>
      </w:hyperlink>
      <w:r w:rsidRPr="004151C1">
        <w:rPr>
          <w:rFonts w:ascii="Times New Roman" w:hAnsi="Times New Roman" w:cs="Times New Roman"/>
          <w:sz w:val="19"/>
          <w:szCs w:val="19"/>
          <w:lang w:bidi="ru-RU"/>
        </w:rPr>
        <w:t>, а также соответствующие международные стандарты Всемирной организации охраны здоровья животных (WOAH) разрешают вакцинацию крупного рогатого скота, свиней, овец и коз против ящура при определенных условиях. Поэтому в статью 79 Делегированного регламента (ЕС) 2020/692 следует внести изменения, допускающие освобождение от такой вакцинации и привести эту статью в соответствие с сопоставимыми правилами, применимыми в Европейском Союзе, а также с международными стандартами.</w:t>
      </w:r>
    </w:p>
    <w:p w14:paraId="6C79E37D" w14:textId="77777777" w:rsidR="00487518" w:rsidRPr="004151C1" w:rsidRDefault="00487518" w:rsidP="00487518">
      <w:pPr>
        <w:pStyle w:val="a4"/>
        <w:tabs>
          <w:tab w:val="left" w:pos="1131"/>
        </w:tabs>
        <w:spacing w:line="232" w:lineRule="auto"/>
        <w:ind w:left="1130" w:right="617" w:firstLine="0"/>
        <w:rPr>
          <w:rFonts w:ascii="Times New Roman" w:hAnsi="Times New Roman" w:cs="Times New Roman"/>
          <w:sz w:val="19"/>
          <w:szCs w:val="19"/>
        </w:rPr>
      </w:pPr>
    </w:p>
    <w:p w14:paraId="70F20289" w14:textId="77777777" w:rsidR="00E87F31" w:rsidRPr="004151C1" w:rsidRDefault="00E87F31">
      <w:pPr>
        <w:pStyle w:val="a3"/>
        <w:rPr>
          <w:rFonts w:ascii="Times New Roman" w:hAnsi="Times New Roman" w:cs="Times New Roman"/>
        </w:rPr>
      </w:pPr>
    </w:p>
    <w:p w14:paraId="43D72E05" w14:textId="100E4258" w:rsidR="00E87F31" w:rsidRDefault="00F43CF6">
      <w:pPr>
        <w:pStyle w:val="a4"/>
        <w:numPr>
          <w:ilvl w:val="0"/>
          <w:numId w:val="19"/>
        </w:numPr>
        <w:tabs>
          <w:tab w:val="left" w:pos="1131"/>
        </w:tabs>
        <w:spacing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В Статье 117 Делегированного регламента (ЕС) 2020/692 устанавливаются ветеринарно-санитарные требования для ввоза в Европейский Союз партий репродуктивных материалов определенных животных, предназначенных для закрытых хозяйств. С момента применения Делегированного регламента (ЕС) 2020/692 несколько государств-членов и заинтересованных сторон поставили под сомнение соразмерность этих требований в свете специфики этих грузов и различий в связанных с ними рисках для здоровья животных. Следовательно, целесообразно изменения в эту Статью, чтобы предоставить государствам-членам больше гибкости в управлении рисками в их конкретных обстоятельствах и в зависимости от соответствующих видов животных, </w:t>
      </w:r>
      <w:bookmarkStart w:id="11" w:name="_bookmark9"/>
      <w:bookmarkEnd w:id="11"/>
      <w:r w:rsidRPr="004151C1">
        <w:rPr>
          <w:rFonts w:ascii="Times New Roman" w:hAnsi="Times New Roman" w:cs="Times New Roman"/>
          <w:sz w:val="19"/>
          <w:szCs w:val="19"/>
          <w:lang w:bidi="ru-RU"/>
        </w:rPr>
        <w:t xml:space="preserve">принимая во внимание списки Европейского Союза, содержащие уполномоченные третьи страны, территории или их зоны, установленные Исполнительным регламентом Комиссии (ЕС) 2021/404 </w:t>
      </w:r>
      <w:hyperlink w:anchor="_bookmark11"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6"/>
        </w:r>
        <w:r w:rsidRPr="004151C1">
          <w:rPr>
            <w:rFonts w:ascii="Times New Roman" w:hAnsi="Times New Roman" w:cs="Times New Roman"/>
            <w:sz w:val="19"/>
            <w:szCs w:val="19"/>
            <w:lang w:bidi="ru-RU"/>
          </w:rPr>
          <w:t>)</w:t>
        </w:r>
      </w:hyperlink>
      <w:r w:rsidRPr="004151C1">
        <w:rPr>
          <w:rFonts w:ascii="Times New Roman" w:hAnsi="Times New Roman" w:cs="Times New Roman"/>
          <w:sz w:val="19"/>
          <w:szCs w:val="19"/>
          <w:lang w:bidi="ru-RU"/>
        </w:rPr>
        <w:t>.</w:t>
      </w:r>
    </w:p>
    <w:p w14:paraId="0E13F427" w14:textId="77777777" w:rsidR="00487518" w:rsidRPr="004151C1" w:rsidRDefault="00487518" w:rsidP="00487518">
      <w:pPr>
        <w:pStyle w:val="a4"/>
        <w:tabs>
          <w:tab w:val="left" w:pos="1131"/>
        </w:tabs>
        <w:spacing w:line="232" w:lineRule="auto"/>
        <w:ind w:left="1130" w:right="618" w:firstLine="0"/>
        <w:rPr>
          <w:rFonts w:ascii="Times New Roman" w:hAnsi="Times New Roman" w:cs="Times New Roman"/>
          <w:sz w:val="19"/>
          <w:szCs w:val="19"/>
        </w:rPr>
      </w:pPr>
    </w:p>
    <w:p w14:paraId="67090DF3" w14:textId="77777777" w:rsidR="00E87F31" w:rsidRPr="004151C1" w:rsidRDefault="00E87F31">
      <w:pPr>
        <w:pStyle w:val="a3"/>
        <w:spacing w:before="1"/>
        <w:rPr>
          <w:rFonts w:ascii="Times New Roman" w:hAnsi="Times New Roman" w:cs="Times New Roman"/>
        </w:rPr>
      </w:pPr>
    </w:p>
    <w:p w14:paraId="61691E9C" w14:textId="45703FFB" w:rsidR="00E87F31" w:rsidRDefault="00F43CF6">
      <w:pPr>
        <w:pStyle w:val="a4"/>
        <w:numPr>
          <w:ilvl w:val="0"/>
          <w:numId w:val="19"/>
        </w:numPr>
        <w:tabs>
          <w:tab w:val="left" w:pos="1131"/>
        </w:tabs>
        <w:spacing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В пункте (c)(i) Статьи 124 Делегированного регламента (ЕС) 2020/692 предусматривается, что партии свежего мяса содержащихся животных, за исключением тех, которые содержатся в качестве фермерской дичи и были убиты на месте, разрешается ввозить в Европейский Союз только, если свежее мясо партии было получено от содержащихся животных, которые во время транспортировки на бойню не проходили через третью страну или территорию, или их зону, не включенную в список для ввоза в Европейский Союз конкретных видов и категорий свежего мяса. Однако, что касается партий домашней птицы, соблюдение этого требования в некоторых случаях потребует использования менее прямых путей, что несоразмерно влияет на обычные торговые схемы, а также увеличивает время в пути. Чтобы решить эту проблему, обеспечив при этом применение мер по снижению риска для предотвращения распространения заболеваний, в Делегированный регламент (ЕС) 2020/692 следует внести освобождение от этого требования при соблюдении определенных условий.</w:t>
      </w:r>
    </w:p>
    <w:p w14:paraId="7E534929" w14:textId="77777777" w:rsidR="00487518" w:rsidRPr="004151C1" w:rsidRDefault="00487518" w:rsidP="00487518">
      <w:pPr>
        <w:pStyle w:val="a4"/>
        <w:tabs>
          <w:tab w:val="left" w:pos="1131"/>
        </w:tabs>
        <w:spacing w:line="232" w:lineRule="auto"/>
        <w:ind w:left="1130" w:right="618" w:firstLine="0"/>
        <w:rPr>
          <w:rFonts w:ascii="Times New Roman" w:hAnsi="Times New Roman" w:cs="Times New Roman"/>
          <w:sz w:val="19"/>
          <w:szCs w:val="19"/>
        </w:rPr>
      </w:pPr>
    </w:p>
    <w:p w14:paraId="18C81FC4" w14:textId="77777777" w:rsidR="00E87F31" w:rsidRPr="004151C1" w:rsidRDefault="00E87F31">
      <w:pPr>
        <w:pStyle w:val="a3"/>
        <w:rPr>
          <w:rFonts w:ascii="Times New Roman" w:hAnsi="Times New Roman" w:cs="Times New Roman"/>
        </w:rPr>
      </w:pPr>
    </w:p>
    <w:p w14:paraId="0CF3A7D3" w14:textId="77777777" w:rsidR="00E87F31" w:rsidRPr="004151C1" w:rsidRDefault="00F43CF6">
      <w:pPr>
        <w:pStyle w:val="a4"/>
        <w:numPr>
          <w:ilvl w:val="0"/>
          <w:numId w:val="19"/>
        </w:numPr>
        <w:tabs>
          <w:tab w:val="left" w:pos="1131"/>
        </w:tabs>
        <w:spacing w:line="232" w:lineRule="auto"/>
        <w:ind w:right="620" w:hanging="510"/>
        <w:rPr>
          <w:rFonts w:ascii="Times New Roman" w:hAnsi="Times New Roman" w:cs="Times New Roman"/>
          <w:sz w:val="19"/>
          <w:szCs w:val="19"/>
        </w:rPr>
      </w:pPr>
      <w:r w:rsidRPr="004151C1">
        <w:rPr>
          <w:rFonts w:ascii="Times New Roman" w:hAnsi="Times New Roman" w:cs="Times New Roman"/>
          <w:sz w:val="19"/>
          <w:szCs w:val="19"/>
          <w:lang w:bidi="ru-RU"/>
        </w:rPr>
        <w:t>В Статье 150 Делегированного регламента (ЕС) 2020/692 устанавливаются требования к ввозу в Европейский Союз партий мясных продуктов, касающиеся установления происхождения животных, от которых было получено свежее мясо, используемое для их производства. В это положение следует внести изменение, в соответствии с которым должна указываться дата убоя или умерщвления животных, а не дата отправки партии в Европейский Союз, чтобы лучше связать потенциальные риски для здоровья животных с конкретными продуктами в партии.</w:t>
      </w:r>
    </w:p>
    <w:p w14:paraId="7A7A1421" w14:textId="77777777" w:rsidR="00E87F31" w:rsidRPr="004151C1" w:rsidRDefault="00E87F31">
      <w:pPr>
        <w:pStyle w:val="a3"/>
        <w:rPr>
          <w:rFonts w:ascii="Times New Roman" w:hAnsi="Times New Roman" w:cs="Times New Roman"/>
        </w:rPr>
      </w:pPr>
    </w:p>
    <w:p w14:paraId="386324F5" w14:textId="77777777" w:rsidR="00E87F31" w:rsidRPr="004151C1" w:rsidRDefault="00E87F31">
      <w:pPr>
        <w:pStyle w:val="a3"/>
        <w:spacing w:before="1"/>
        <w:rPr>
          <w:rFonts w:ascii="Times New Roman" w:hAnsi="Times New Roman" w:cs="Times New Roman"/>
        </w:rPr>
      </w:pPr>
    </w:p>
    <w:p w14:paraId="4E8DA54B" w14:textId="77777777" w:rsidR="00E87F31" w:rsidRPr="004151C1" w:rsidRDefault="00F43CF6">
      <w:pPr>
        <w:pStyle w:val="a4"/>
        <w:numPr>
          <w:ilvl w:val="0"/>
          <w:numId w:val="19"/>
        </w:numPr>
        <w:tabs>
          <w:tab w:val="left" w:pos="1131"/>
        </w:tabs>
        <w:spacing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В Статье 156 Делегированного регламента (ЕС) 2020/692 устанавливаются требования для ввоза в Европейский Союз партий молочных продуктов, не подлежащих обработке для снижения риска и произведенных только из сырого молока. Это положение должно быть изменено, чтобы разрешить ввоз в Европейский Союз молочных продуктов, произведенных из молочных продуктов, не подлежащих обработке для снижения риска при условии соблюдения определенных условий, поскольку риск аналогичен.</w:t>
      </w:r>
    </w:p>
    <w:p w14:paraId="2B0B035E" w14:textId="77777777" w:rsidR="00E87F31" w:rsidRPr="004151C1" w:rsidRDefault="00E87F31">
      <w:pPr>
        <w:pStyle w:val="a3"/>
        <w:spacing w:before="1"/>
        <w:rPr>
          <w:rFonts w:ascii="Times New Roman" w:hAnsi="Times New Roman" w:cs="Times New Roman"/>
        </w:rPr>
      </w:pPr>
    </w:p>
    <w:p w14:paraId="28875123" w14:textId="77777777" w:rsidR="00344423" w:rsidRPr="004151C1" w:rsidRDefault="00344423">
      <w:pPr>
        <w:pStyle w:val="a3"/>
        <w:rPr>
          <w:rFonts w:ascii="Times New Roman" w:hAnsi="Times New Roman" w:cs="Times New Roman"/>
        </w:rPr>
      </w:pPr>
      <w:bookmarkStart w:id="12" w:name="_bookmark10"/>
      <w:bookmarkStart w:id="13" w:name="_bookmark11"/>
      <w:bookmarkEnd w:id="12"/>
      <w:bookmarkEnd w:id="13"/>
    </w:p>
    <w:p w14:paraId="2E0FD742" w14:textId="77777777" w:rsidR="00E87F31" w:rsidRPr="004151C1" w:rsidRDefault="00E87F31">
      <w:pPr>
        <w:pStyle w:val="a3"/>
        <w:spacing w:before="9"/>
        <w:rPr>
          <w:rFonts w:ascii="Times New Roman" w:hAnsi="Times New Roman" w:cs="Times New Roman"/>
        </w:rPr>
      </w:pPr>
    </w:p>
    <w:p w14:paraId="58EC8467" w14:textId="77777777" w:rsidR="004151C1" w:rsidRDefault="00F43CF6">
      <w:pPr>
        <w:pStyle w:val="a4"/>
        <w:numPr>
          <w:ilvl w:val="0"/>
          <w:numId w:val="17"/>
        </w:numPr>
        <w:tabs>
          <w:tab w:val="left" w:pos="1131"/>
        </w:tabs>
        <w:spacing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В Статье 163 Делегированного Регламента (ЕС) 2020/692 отменяются положения пунктов (a)(i) и (c)(i) Статьи 3 и устанавливаются особые требования к композитным продуктам длительного хранения. Это положение должно быть изменено, чтобы разрешить получение молочных продуктов из государств-членов и обработанных молочных продуктов из третьих стран или </w:t>
      </w:r>
      <w:r w:rsidR="004151C1" w:rsidRPr="004151C1">
        <w:rPr>
          <w:rFonts w:ascii="Times New Roman" w:hAnsi="Times New Roman" w:cs="Times New Roman"/>
          <w:sz w:val="19"/>
          <w:szCs w:val="19"/>
          <w:lang w:bidi="ru-RU"/>
        </w:rPr>
        <w:t>территорий,</w:t>
      </w:r>
      <w:r w:rsidRPr="004151C1">
        <w:rPr>
          <w:rFonts w:ascii="Times New Roman" w:hAnsi="Times New Roman" w:cs="Times New Roman"/>
          <w:sz w:val="19"/>
          <w:szCs w:val="19"/>
          <w:lang w:bidi="ru-RU"/>
        </w:rPr>
        <w:t xml:space="preserve"> или их зон, которые имеют право на ввоз в Европейский Союз сырого молока для производства композитных продуктов длительного </w:t>
      </w:r>
    </w:p>
    <w:p w14:paraId="66C14AEA" w14:textId="77777777" w:rsidR="004151C1" w:rsidRDefault="004151C1" w:rsidP="004151C1">
      <w:pPr>
        <w:pStyle w:val="a4"/>
        <w:tabs>
          <w:tab w:val="left" w:pos="1131"/>
        </w:tabs>
        <w:spacing w:line="232" w:lineRule="auto"/>
        <w:ind w:left="1130" w:right="618" w:firstLine="0"/>
        <w:rPr>
          <w:rFonts w:ascii="Times New Roman" w:hAnsi="Times New Roman" w:cs="Times New Roman"/>
          <w:sz w:val="19"/>
          <w:szCs w:val="19"/>
          <w:lang w:bidi="ru-RU"/>
        </w:rPr>
      </w:pPr>
    </w:p>
    <w:p w14:paraId="30C1C26A" w14:textId="491FD55C" w:rsidR="00E87F31" w:rsidRPr="004151C1" w:rsidRDefault="00F43CF6" w:rsidP="004151C1">
      <w:pPr>
        <w:pStyle w:val="a4"/>
        <w:tabs>
          <w:tab w:val="left" w:pos="1131"/>
        </w:tabs>
        <w:spacing w:line="232" w:lineRule="auto"/>
        <w:ind w:left="1130" w:right="618" w:firstLine="0"/>
        <w:rPr>
          <w:rFonts w:ascii="Times New Roman" w:hAnsi="Times New Roman" w:cs="Times New Roman"/>
          <w:sz w:val="19"/>
          <w:szCs w:val="19"/>
        </w:rPr>
      </w:pPr>
      <w:r w:rsidRPr="004151C1">
        <w:rPr>
          <w:rFonts w:ascii="Times New Roman" w:hAnsi="Times New Roman" w:cs="Times New Roman"/>
          <w:sz w:val="19"/>
          <w:szCs w:val="19"/>
          <w:lang w:bidi="ru-RU"/>
        </w:rPr>
        <w:t>хранения. Кроме того, следует уточнить требования, касающиеся композиционных продуктов длительного хранения, упомянутые в Статье 163(3).</w:t>
      </w:r>
    </w:p>
    <w:p w14:paraId="144C2245" w14:textId="77777777" w:rsidR="00E87F31" w:rsidRPr="004151C1" w:rsidRDefault="00E87F31">
      <w:pPr>
        <w:pStyle w:val="a3"/>
        <w:rPr>
          <w:rFonts w:ascii="Times New Roman" w:hAnsi="Times New Roman" w:cs="Times New Roman"/>
        </w:rPr>
      </w:pPr>
    </w:p>
    <w:p w14:paraId="617B130E" w14:textId="77777777" w:rsidR="00E87F31" w:rsidRPr="004151C1" w:rsidRDefault="00F43CF6">
      <w:pPr>
        <w:pStyle w:val="a4"/>
        <w:numPr>
          <w:ilvl w:val="0"/>
          <w:numId w:val="17"/>
        </w:numPr>
        <w:tabs>
          <w:tab w:val="left" w:pos="1131"/>
        </w:tabs>
        <w:spacing w:before="147" w:line="232" w:lineRule="auto"/>
        <w:ind w:right="616" w:hanging="510"/>
        <w:rPr>
          <w:rFonts w:ascii="Times New Roman" w:hAnsi="Times New Roman" w:cs="Times New Roman"/>
          <w:sz w:val="19"/>
          <w:szCs w:val="19"/>
        </w:rPr>
      </w:pPr>
      <w:r w:rsidRPr="004151C1">
        <w:rPr>
          <w:rFonts w:ascii="Times New Roman" w:hAnsi="Times New Roman" w:cs="Times New Roman"/>
          <w:sz w:val="19"/>
          <w:szCs w:val="19"/>
          <w:lang w:bidi="ru-RU"/>
        </w:rPr>
        <w:t>В Статье 12(2) Регламента (ЕС) 2016/429 предусматривается, что специалисты по охране здоровья водных животных могут осуществлять деятельность, порученную ветеринарам в соответствии с этим Регламентом, при условии, что они уполномочены на это соответствующим государством-членом в соответствии с национальным законодательством. В некоторых третьих странах и территориях клинические осмотры водных животных перед экспортом в Европейский Союз в прошлом проводились специалистами по охране здоровья водных животных, помимо ветеринаров. Поэтому целесообразно внести изменения в Статью 166 Делегированного регламента (ЕС) 2020/692, чтобы разрешить специалистам по охране здоровья водных животных проводить клинические осмотры перед экспортом в Европейский Союз, при условии, что они уполномочены на это в соответствии с законодательством экспортирующей третьей страны или территории.</w:t>
      </w:r>
    </w:p>
    <w:p w14:paraId="3BA90578" w14:textId="77777777" w:rsidR="00E87F31" w:rsidRPr="004151C1" w:rsidRDefault="00E87F31">
      <w:pPr>
        <w:pStyle w:val="a3"/>
        <w:rPr>
          <w:rFonts w:ascii="Times New Roman" w:hAnsi="Times New Roman" w:cs="Times New Roman"/>
        </w:rPr>
      </w:pPr>
    </w:p>
    <w:p w14:paraId="5E439679" w14:textId="77777777" w:rsidR="00E87F31" w:rsidRPr="004151C1" w:rsidRDefault="00F43CF6">
      <w:pPr>
        <w:pStyle w:val="a4"/>
        <w:numPr>
          <w:ilvl w:val="0"/>
          <w:numId w:val="17"/>
        </w:numPr>
        <w:tabs>
          <w:tab w:val="left" w:pos="1131"/>
        </w:tabs>
        <w:spacing w:before="147" w:line="232" w:lineRule="auto"/>
        <w:ind w:right="617" w:hanging="510"/>
        <w:rPr>
          <w:rFonts w:ascii="Times New Roman" w:hAnsi="Times New Roman" w:cs="Times New Roman"/>
          <w:sz w:val="19"/>
          <w:szCs w:val="19"/>
        </w:rPr>
      </w:pPr>
      <w:bookmarkStart w:id="14" w:name="_bookmark12"/>
      <w:bookmarkEnd w:id="14"/>
      <w:r w:rsidRPr="004151C1">
        <w:rPr>
          <w:rFonts w:ascii="Times New Roman" w:hAnsi="Times New Roman" w:cs="Times New Roman"/>
          <w:sz w:val="19"/>
          <w:szCs w:val="19"/>
          <w:lang w:bidi="ru-RU"/>
        </w:rPr>
        <w:t xml:space="preserve">Некоторые водные животные упаковываются и маркируются для употребления в пищу человеком в соответствии с Регламентом (ЕС) № 853/2004 Европейского парламента и Совета </w:t>
      </w:r>
      <w:hyperlink w:anchor="_bookmark14"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7"/>
        </w:r>
        <w:r w:rsidRPr="004151C1">
          <w:rPr>
            <w:rFonts w:ascii="Times New Roman" w:hAnsi="Times New Roman" w:cs="Times New Roman"/>
            <w:sz w:val="19"/>
            <w:szCs w:val="19"/>
            <w:lang w:bidi="ru-RU"/>
          </w:rPr>
          <w:t>)</w:t>
        </w:r>
      </w:hyperlink>
      <w:r w:rsidRPr="004151C1">
        <w:rPr>
          <w:rFonts w:ascii="Times New Roman" w:hAnsi="Times New Roman" w:cs="Times New Roman"/>
          <w:sz w:val="19"/>
          <w:szCs w:val="19"/>
          <w:lang w:bidi="ru-RU"/>
        </w:rPr>
        <w:t>, прежде чем они ввозятся в Европейский Союз. Такие водные животные представляют меньший риск распространения болезней, чем другие водные животные, ввозимые в Европейский Союз, но не упакованные и не маркированные таким же образом. Поэтому уместно внести изменения в пункт (а) Статьи 167 Делегированного регламента (ЕС) 2020/692, чтобы исключить живых водных животных, указанных в пунктах (d), (e) и (f) Статьи 172, того же Регламента, из требования об отправке непосредственно из места их происхождения в Европейский Союз. Это изменение позволит хранить такие товары в утвержденном холодильном складе, например, по пути от места их происхождения в третьей стране или территории до места назначения в Европейском Союзе. Аналогичное исключение должно также применяться к пункту (a) Статьи 174(1) Делегированного регламента (ЕС) 2020/692, касающемуся обработки после ввоза в Европейский Союз определенных продуктов животного происхождения из водных животных, кроме живых водных животных. Эти Статьи должны быть изменены соответствующим образом.</w:t>
      </w:r>
    </w:p>
    <w:p w14:paraId="61F07D8A" w14:textId="77777777" w:rsidR="00E87F31" w:rsidRPr="004151C1" w:rsidRDefault="00E87F31">
      <w:pPr>
        <w:pStyle w:val="a3"/>
        <w:rPr>
          <w:rFonts w:ascii="Times New Roman" w:hAnsi="Times New Roman" w:cs="Times New Roman"/>
        </w:rPr>
      </w:pPr>
    </w:p>
    <w:p w14:paraId="2A847895" w14:textId="77777777" w:rsidR="00E87F31" w:rsidRPr="004151C1" w:rsidRDefault="00F43CF6">
      <w:pPr>
        <w:pStyle w:val="a4"/>
        <w:numPr>
          <w:ilvl w:val="0"/>
          <w:numId w:val="17"/>
        </w:numPr>
        <w:tabs>
          <w:tab w:val="left" w:pos="1131"/>
        </w:tabs>
        <w:spacing w:before="148" w:line="232" w:lineRule="auto"/>
        <w:ind w:right="619" w:hanging="510"/>
        <w:rPr>
          <w:rFonts w:ascii="Times New Roman" w:hAnsi="Times New Roman" w:cs="Times New Roman"/>
          <w:sz w:val="19"/>
          <w:szCs w:val="19"/>
        </w:rPr>
      </w:pPr>
      <w:r w:rsidRPr="004151C1">
        <w:rPr>
          <w:rFonts w:ascii="Times New Roman" w:hAnsi="Times New Roman" w:cs="Times New Roman"/>
          <w:sz w:val="19"/>
          <w:szCs w:val="19"/>
          <w:lang w:bidi="ru-RU"/>
        </w:rPr>
        <w:t>Также из-за более низкого риска распространения болезней, связанных с теми товарами, партии водных животных, которые указаны в пунктах (d), (e) и (f) Статьи 172 Делегированного регламента (ЕС) 2020/ 692, должны быть освобождены от требования о сопровождении декларацией, которая подписывается капитаном судна, на котором перевозились такие грузы, когда они ввозятся в Европейский Союз. Статья 168 этого Регламента должна быть изменена соответствующим образом.</w:t>
      </w:r>
    </w:p>
    <w:p w14:paraId="6192E2B1" w14:textId="77777777" w:rsidR="00E87F31" w:rsidRPr="004151C1" w:rsidRDefault="00E87F31">
      <w:pPr>
        <w:pStyle w:val="a3"/>
        <w:rPr>
          <w:rFonts w:ascii="Times New Roman" w:hAnsi="Times New Roman" w:cs="Times New Roman"/>
        </w:rPr>
      </w:pPr>
    </w:p>
    <w:p w14:paraId="5B0F982F" w14:textId="77777777" w:rsidR="00E87F31" w:rsidRPr="004151C1" w:rsidRDefault="00F43CF6">
      <w:pPr>
        <w:pStyle w:val="a4"/>
        <w:numPr>
          <w:ilvl w:val="0"/>
          <w:numId w:val="17"/>
        </w:numPr>
        <w:tabs>
          <w:tab w:val="left" w:pos="1131"/>
        </w:tabs>
        <w:spacing w:before="147"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Регламент (ЕС) 2016/429 предусматривает, что государства-члены могут принимать национальные меры в отношении болезни, отличной от болезней в списке, приведенном в статье 9(1), пункт (d) Регламента (ЕС) 2016/429, при соблюдении определенных условий. Если такие меры касаются перемещения водных животных и продуктов животного происхождения из водных животных между государствами-членами, они должны быть одобрены в соответствии со Статьей 226(3) этого Регламента. </w:t>
      </w:r>
      <w:bookmarkStart w:id="15" w:name="_bookmark13"/>
      <w:bookmarkEnd w:id="15"/>
      <w:r w:rsidRPr="004151C1">
        <w:rPr>
          <w:rFonts w:ascii="Times New Roman" w:hAnsi="Times New Roman" w:cs="Times New Roman"/>
          <w:sz w:val="19"/>
          <w:szCs w:val="19"/>
          <w:lang w:bidi="ru-RU"/>
        </w:rPr>
        <w:t xml:space="preserve">Такие меры могут применяться к перечисленным заболеваниям, которые относятся к заболеваниям категории E, как определено в Регламенте Комиссии (ЕС) 2018/1882 </w:t>
      </w:r>
      <w:hyperlink w:anchor="_bookmark15"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8"/>
        </w:r>
        <w:r w:rsidRPr="004151C1">
          <w:rPr>
            <w:rFonts w:ascii="Times New Roman" w:hAnsi="Times New Roman" w:cs="Times New Roman"/>
            <w:sz w:val="19"/>
            <w:szCs w:val="19"/>
            <w:lang w:bidi="ru-RU"/>
          </w:rPr>
          <w:t>)</w:t>
        </w:r>
      </w:hyperlink>
      <w:r w:rsidRPr="004151C1">
        <w:rPr>
          <w:rFonts w:ascii="Times New Roman" w:hAnsi="Times New Roman" w:cs="Times New Roman"/>
          <w:sz w:val="19"/>
          <w:szCs w:val="19"/>
          <w:lang w:bidi="ru-RU"/>
        </w:rPr>
        <w:t xml:space="preserve"> и к заболеваниям, не указанным в списке Поэтому в Раздел 2 части V Делегированного регламента (ЕС) 2020/692 следует внести изменения, чтобы уточнить, что национальные меры, утвержденные в соответствии со Статьей 226(3) Регламента (ЕС) 2016/429, применяются не только к болезням, не включенным в список, но и к болезням категории Е.</w:t>
      </w:r>
    </w:p>
    <w:p w14:paraId="004E34E5" w14:textId="77777777" w:rsidR="00E87F31" w:rsidRPr="004151C1" w:rsidRDefault="00E87F31">
      <w:pPr>
        <w:pStyle w:val="a3"/>
        <w:rPr>
          <w:rFonts w:ascii="Times New Roman" w:hAnsi="Times New Roman" w:cs="Times New Roman"/>
        </w:rPr>
      </w:pPr>
    </w:p>
    <w:p w14:paraId="534FE54B" w14:textId="37EE0F6D" w:rsidR="00E87F31" w:rsidRPr="004151C1" w:rsidRDefault="00F43CF6">
      <w:pPr>
        <w:pStyle w:val="a4"/>
        <w:numPr>
          <w:ilvl w:val="0"/>
          <w:numId w:val="17"/>
        </w:numPr>
        <w:tabs>
          <w:tab w:val="left" w:pos="1131"/>
        </w:tabs>
        <w:spacing w:before="150" w:line="230" w:lineRule="auto"/>
        <w:ind w:right="617"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Ошибка с перекрестными ссылками была обнаружена в статье 170(1), пункт (a)(iv) Делегированного регламента (ЕС) 2020/692. Поэтому эту статью </w:t>
      </w:r>
      <w:r w:rsidR="00487518" w:rsidRPr="004151C1">
        <w:rPr>
          <w:rFonts w:ascii="Times New Roman" w:hAnsi="Times New Roman" w:cs="Times New Roman"/>
          <w:sz w:val="19"/>
          <w:szCs w:val="19"/>
          <w:lang w:bidi="ru-RU"/>
        </w:rPr>
        <w:t>следует</w:t>
      </w:r>
      <w:r w:rsidRPr="004151C1">
        <w:rPr>
          <w:rFonts w:ascii="Times New Roman" w:hAnsi="Times New Roman" w:cs="Times New Roman"/>
          <w:sz w:val="19"/>
          <w:szCs w:val="19"/>
          <w:lang w:bidi="ru-RU"/>
        </w:rPr>
        <w:t xml:space="preserve"> исправить, удалив ссылку на Статью 176 и заменив ее ссылкой на Статью 175 этого Регламента.</w:t>
      </w:r>
    </w:p>
    <w:p w14:paraId="3B1C5F9D" w14:textId="77777777" w:rsidR="00E87F31" w:rsidRPr="004151C1" w:rsidRDefault="00E87F31">
      <w:pPr>
        <w:pStyle w:val="a3"/>
        <w:rPr>
          <w:rFonts w:ascii="Times New Roman" w:hAnsi="Times New Roman" w:cs="Times New Roman"/>
        </w:rPr>
      </w:pPr>
    </w:p>
    <w:p w14:paraId="4A8CEB71" w14:textId="094EFF6C" w:rsidR="00E87F31" w:rsidRPr="004151C1" w:rsidRDefault="00F43CF6" w:rsidP="00241DEA">
      <w:pPr>
        <w:pStyle w:val="a4"/>
        <w:numPr>
          <w:ilvl w:val="0"/>
          <w:numId w:val="17"/>
        </w:numPr>
        <w:tabs>
          <w:tab w:val="left" w:pos="1131"/>
        </w:tabs>
        <w:spacing w:before="150" w:line="216" w:lineRule="exact"/>
        <w:ind w:right="616" w:hanging="510"/>
        <w:rPr>
          <w:rFonts w:ascii="Times New Roman" w:hAnsi="Times New Roman" w:cs="Times New Roman"/>
          <w:sz w:val="19"/>
          <w:szCs w:val="19"/>
        </w:rPr>
      </w:pPr>
      <w:r w:rsidRPr="004151C1">
        <w:rPr>
          <w:rFonts w:ascii="Times New Roman" w:hAnsi="Times New Roman" w:cs="Times New Roman"/>
          <w:sz w:val="19"/>
          <w:szCs w:val="19"/>
          <w:lang w:bidi="ru-RU"/>
        </w:rPr>
        <w:t>В Статье 178 Делегированного регламента (ЕС) 2020/692 устанавливаются особые требования для ввоза в Европейский Союз копытных, домашней птицы и водных животных, происходящих из Европейского Союза и возвращаемых в Европейский Союз после отказа во ввозе третьей страной или территорией. В Статье 179 этого Регламента устанавливаются особые требования к ввозу в Европейский Союз животных, кроме копытных, домашней птицы и водных животных, происходящих из Европейского Союза и возвращаемых в Европейский Союз после отказа во ввозе третьей страной или территорией.</w:t>
      </w:r>
      <w:bookmarkStart w:id="16" w:name="_bookmark14"/>
      <w:bookmarkStart w:id="17" w:name="_bookmark15"/>
      <w:bookmarkEnd w:id="16"/>
      <w:bookmarkEnd w:id="17"/>
    </w:p>
    <w:p w14:paraId="7BB05374" w14:textId="77777777" w:rsidR="00E87F31" w:rsidRPr="004151C1" w:rsidRDefault="00E87F31">
      <w:pPr>
        <w:pStyle w:val="a3"/>
        <w:spacing w:before="11"/>
        <w:rPr>
          <w:rFonts w:ascii="Times New Roman" w:hAnsi="Times New Roman" w:cs="Times New Roman"/>
        </w:rPr>
      </w:pPr>
    </w:p>
    <w:p w14:paraId="222E1823" w14:textId="77777777" w:rsidR="004151C1" w:rsidRDefault="00F43CF6">
      <w:pPr>
        <w:pStyle w:val="a3"/>
        <w:spacing w:line="216" w:lineRule="exact"/>
        <w:ind w:left="1130" w:right="618"/>
        <w:jc w:val="both"/>
        <w:rPr>
          <w:rFonts w:ascii="Times New Roman" w:hAnsi="Times New Roman" w:cs="Times New Roman"/>
          <w:lang w:bidi="ru-RU"/>
        </w:rPr>
      </w:pPr>
      <w:r w:rsidRPr="004151C1">
        <w:rPr>
          <w:rFonts w:ascii="Times New Roman" w:hAnsi="Times New Roman" w:cs="Times New Roman"/>
          <w:lang w:bidi="ru-RU"/>
        </w:rPr>
        <w:t xml:space="preserve">Однако риск заноса болезней животных в Европейский Союз птицами, разводимыми в неволе, аналогичен </w:t>
      </w:r>
    </w:p>
    <w:p w14:paraId="6819C721" w14:textId="77777777" w:rsidR="004151C1" w:rsidRDefault="004151C1">
      <w:pPr>
        <w:pStyle w:val="a3"/>
        <w:spacing w:line="216" w:lineRule="exact"/>
        <w:ind w:left="1130" w:right="618"/>
        <w:jc w:val="both"/>
        <w:rPr>
          <w:rFonts w:ascii="Times New Roman" w:hAnsi="Times New Roman" w:cs="Times New Roman"/>
          <w:lang w:bidi="ru-RU"/>
        </w:rPr>
      </w:pPr>
    </w:p>
    <w:p w14:paraId="367E70D8" w14:textId="6AB6AE14" w:rsidR="00E87F31" w:rsidRDefault="004151C1">
      <w:pPr>
        <w:pStyle w:val="a3"/>
        <w:spacing w:line="216" w:lineRule="exact"/>
        <w:ind w:left="1130" w:right="618"/>
        <w:jc w:val="both"/>
        <w:rPr>
          <w:rFonts w:ascii="Times New Roman" w:hAnsi="Times New Roman" w:cs="Times New Roman"/>
          <w:lang w:bidi="ru-RU"/>
        </w:rPr>
      </w:pPr>
      <w:r>
        <w:rPr>
          <w:rFonts w:ascii="Times New Roman" w:hAnsi="Times New Roman" w:cs="Times New Roman"/>
          <w:lang w:bidi="ru-RU"/>
        </w:rPr>
        <w:lastRenderedPageBreak/>
        <w:br/>
      </w:r>
      <w:r w:rsidR="00F43CF6" w:rsidRPr="004151C1">
        <w:rPr>
          <w:rFonts w:ascii="Times New Roman" w:hAnsi="Times New Roman" w:cs="Times New Roman"/>
          <w:lang w:bidi="ru-RU"/>
        </w:rPr>
        <w:t>риску для домашней птицы. Следовательно, особые требования, изложенные в статье 178, также должны применяться к разводимым в неволе птицам. Статьи 178 и 179 Делегированного регламента (ЕС) 2020/692 должны быть изменены соответствующим образом.</w:t>
      </w:r>
    </w:p>
    <w:p w14:paraId="7D41141F" w14:textId="77777777" w:rsidR="00487518" w:rsidRPr="004151C1" w:rsidRDefault="00487518">
      <w:pPr>
        <w:pStyle w:val="a3"/>
        <w:spacing w:line="216" w:lineRule="exact"/>
        <w:ind w:left="1130" w:right="618"/>
        <w:jc w:val="both"/>
        <w:rPr>
          <w:rFonts w:ascii="Times New Roman" w:hAnsi="Times New Roman" w:cs="Times New Roman"/>
        </w:rPr>
      </w:pPr>
    </w:p>
    <w:p w14:paraId="2BBBD0EF" w14:textId="77777777" w:rsidR="00E87F31" w:rsidRPr="004151C1" w:rsidRDefault="00E87F31">
      <w:pPr>
        <w:pStyle w:val="a3"/>
        <w:rPr>
          <w:rFonts w:ascii="Times New Roman" w:hAnsi="Times New Roman" w:cs="Times New Roman"/>
        </w:rPr>
      </w:pPr>
    </w:p>
    <w:p w14:paraId="2671BDE2" w14:textId="77777777" w:rsidR="00E87F31" w:rsidRPr="004151C1" w:rsidRDefault="00F43CF6">
      <w:pPr>
        <w:pStyle w:val="a4"/>
        <w:numPr>
          <w:ilvl w:val="0"/>
          <w:numId w:val="15"/>
        </w:numPr>
        <w:tabs>
          <w:tab w:val="left" w:pos="1131"/>
        </w:tabs>
        <w:spacing w:line="232" w:lineRule="auto"/>
        <w:ind w:right="618"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В Приложении VIII, пункт 4, к Делегированному регламенту (ЕС) 2020/692 устанавливаются минимальные периоды без зарегистрированных случаев или вспышек определенных заболеваний в хозяйстве происхождения лошадей. В пункте исключается вариант, при котором ограничения на передвижение могут быть сняты компетентным органом в случае, если 30-дневный период истек после того, как последнее животное, включенное в видовой перечень в хозяйстве, было убито и уничтожено или забито, а помещения в хозяйстве были очищены и продезинфицированы. Этот вариант доступен в случае перемещения лошадей между государствами-членами в соответствии со Статьей 22 Делегированного регламента (ЕС) 2020/688 для хозяйств, где был зарегистрирован трипаносомоз, случная болезнь или инфекционная анемия лошадей. В то же время типовые </w:t>
      </w:r>
      <w:bookmarkStart w:id="18" w:name="_bookmark16"/>
      <w:bookmarkEnd w:id="18"/>
      <w:r w:rsidRPr="004151C1">
        <w:rPr>
          <w:rFonts w:ascii="Times New Roman" w:hAnsi="Times New Roman" w:cs="Times New Roman"/>
          <w:sz w:val="19"/>
          <w:szCs w:val="19"/>
          <w:lang w:bidi="ru-RU"/>
        </w:rPr>
        <w:t xml:space="preserve">сертификаты здоровья животных, изложенные в главах 12–18 Приложения II к Исполнительному регламенту Комиссии (ЕС) 2021/403 </w:t>
      </w:r>
      <w:hyperlink w:anchor="_bookmark17" w:history="1">
        <w:r w:rsidRPr="004151C1">
          <w:rPr>
            <w:rFonts w:ascii="Times New Roman" w:hAnsi="Times New Roman" w:cs="Times New Roman"/>
            <w:sz w:val="19"/>
            <w:szCs w:val="19"/>
            <w:lang w:bidi="ru-RU"/>
          </w:rPr>
          <w:t>(</w:t>
        </w:r>
        <w:r w:rsidR="00241DEA" w:rsidRPr="004151C1">
          <w:rPr>
            <w:rStyle w:val="ac"/>
            <w:rFonts w:ascii="Times New Roman" w:hAnsi="Times New Roman" w:cs="Times New Roman"/>
            <w:sz w:val="19"/>
            <w:szCs w:val="19"/>
            <w:lang w:bidi="ru-RU"/>
          </w:rPr>
          <w:footnoteReference w:id="9"/>
        </w:r>
        <w:r w:rsidRPr="004151C1">
          <w:rPr>
            <w:rFonts w:ascii="Times New Roman" w:hAnsi="Times New Roman" w:cs="Times New Roman"/>
            <w:sz w:val="19"/>
            <w:szCs w:val="19"/>
            <w:lang w:bidi="ru-RU"/>
          </w:rPr>
          <w:t>) уже включают этот вариант 30-дневного периода без зарегистрированных случаев сурры, случной болезни или инфекционной анемии лошадей в хозяйстве происхождения для лошадиных животных. Поэтому необходимо привести Приложение VIII, пункт 4, в соответствие с Делегированным регламентом (ЕС) 2020/692. Приложение VIII к Делегированному регламенту (ЕС) 2020/692 должно быть надлежащим образом приведено в соответствие.</w:t>
        </w:r>
      </w:hyperlink>
    </w:p>
    <w:p w14:paraId="748E4510" w14:textId="77777777" w:rsidR="00E87F31" w:rsidRPr="004151C1" w:rsidRDefault="00E87F31">
      <w:pPr>
        <w:pStyle w:val="a3"/>
        <w:rPr>
          <w:rFonts w:ascii="Times New Roman" w:hAnsi="Times New Roman" w:cs="Times New Roman"/>
        </w:rPr>
      </w:pPr>
    </w:p>
    <w:p w14:paraId="40759C9F" w14:textId="77777777" w:rsidR="00E87F31" w:rsidRPr="004151C1" w:rsidRDefault="00E87F31">
      <w:pPr>
        <w:pStyle w:val="a3"/>
        <w:spacing w:before="8"/>
        <w:rPr>
          <w:rFonts w:ascii="Times New Roman" w:hAnsi="Times New Roman" w:cs="Times New Roman"/>
        </w:rPr>
      </w:pPr>
    </w:p>
    <w:p w14:paraId="7B0648F7" w14:textId="77777777" w:rsidR="00E87F31" w:rsidRPr="004151C1" w:rsidRDefault="00F43CF6">
      <w:pPr>
        <w:pStyle w:val="a4"/>
        <w:numPr>
          <w:ilvl w:val="0"/>
          <w:numId w:val="15"/>
        </w:numPr>
        <w:tabs>
          <w:tab w:val="left" w:pos="1131"/>
        </w:tabs>
        <w:spacing w:line="232" w:lineRule="auto"/>
        <w:ind w:right="616" w:hanging="510"/>
        <w:rPr>
          <w:rFonts w:ascii="Times New Roman" w:hAnsi="Times New Roman" w:cs="Times New Roman"/>
          <w:sz w:val="19"/>
          <w:szCs w:val="19"/>
        </w:rPr>
      </w:pPr>
      <w:r w:rsidRPr="004151C1">
        <w:rPr>
          <w:rFonts w:ascii="Times New Roman" w:hAnsi="Times New Roman" w:cs="Times New Roman"/>
          <w:sz w:val="19"/>
          <w:szCs w:val="19"/>
          <w:lang w:bidi="ru-RU"/>
        </w:rPr>
        <w:t>В Приложении X, пункт 1, к Делегированному регламенту (ЕС) 2020/692 устанавливаются особые требования для ввоза в Европейский Союз овец в отношении инфекции бактериями, вызывающими бруцеллез, как указано в Статье 24(5) этого Делегированного регламента. Требования, касающиеся периода проживания в хозяйстве происхождения, должны быть приведены в соответствие с требованиями, указанными в Статье 11, пункт (b)(iii) этого Делегированного регламента, и соответствующей записью в отношении овец в таблице в Приложении III к этому Делегированное регламенту. Приложение X Делегированного регламента (ЕС) 2020/692 должно быть изменено соответствующим образом.</w:t>
      </w:r>
    </w:p>
    <w:p w14:paraId="3B2A1754" w14:textId="77777777" w:rsidR="00E87F31" w:rsidRPr="004151C1" w:rsidRDefault="00E87F31">
      <w:pPr>
        <w:pStyle w:val="a3"/>
        <w:rPr>
          <w:rFonts w:ascii="Times New Roman" w:hAnsi="Times New Roman" w:cs="Times New Roman"/>
        </w:rPr>
      </w:pPr>
    </w:p>
    <w:p w14:paraId="4F55A782" w14:textId="77777777" w:rsidR="00E87F31" w:rsidRPr="004151C1" w:rsidRDefault="00E87F31">
      <w:pPr>
        <w:pStyle w:val="a3"/>
        <w:spacing w:before="9"/>
        <w:rPr>
          <w:rFonts w:ascii="Times New Roman" w:hAnsi="Times New Roman" w:cs="Times New Roman"/>
        </w:rPr>
      </w:pPr>
    </w:p>
    <w:p w14:paraId="2407FB59" w14:textId="35DE7807" w:rsidR="00E87F31" w:rsidRPr="004151C1" w:rsidRDefault="00F43CF6">
      <w:pPr>
        <w:pStyle w:val="a4"/>
        <w:numPr>
          <w:ilvl w:val="0"/>
          <w:numId w:val="15"/>
        </w:numPr>
        <w:tabs>
          <w:tab w:val="left" w:pos="1131"/>
        </w:tabs>
        <w:spacing w:line="232" w:lineRule="auto"/>
        <w:ind w:right="617" w:hanging="510"/>
        <w:rPr>
          <w:rFonts w:ascii="Times New Roman" w:hAnsi="Times New Roman" w:cs="Times New Roman"/>
          <w:sz w:val="19"/>
          <w:szCs w:val="19"/>
        </w:rPr>
      </w:pPr>
      <w:r w:rsidRPr="004151C1">
        <w:rPr>
          <w:rFonts w:ascii="Times New Roman" w:hAnsi="Times New Roman" w:cs="Times New Roman"/>
          <w:sz w:val="19"/>
          <w:szCs w:val="19"/>
          <w:lang w:bidi="ru-RU"/>
        </w:rPr>
        <w:t>В Приложении XI, пункт 2.1, к Делегированному регламенту (ЕС) 2020/692 устанавливаются особые требования в отношении африканской чумы лошадей, которым должны соответствовать лошадиные животные, ввозимые в Европейский Союз из третьих стран или территорий, или их зон, отнесенных к санитарной группе E или F. Животные должны содержаться в изоляции на объектах, защищенных от переносчиков, в течение определенного периода времени. Необходимо согласовать термин «объекта, защищенного от переносчиков</w:t>
      </w:r>
      <w:r w:rsidR="00487518" w:rsidRPr="004151C1">
        <w:rPr>
          <w:rFonts w:ascii="Times New Roman" w:hAnsi="Times New Roman" w:cs="Times New Roman"/>
          <w:sz w:val="19"/>
          <w:szCs w:val="19"/>
          <w:lang w:bidi="ru-RU"/>
        </w:rPr>
        <w:t>»,</w:t>
      </w:r>
      <w:r w:rsidRPr="004151C1">
        <w:rPr>
          <w:rFonts w:ascii="Times New Roman" w:hAnsi="Times New Roman" w:cs="Times New Roman"/>
          <w:sz w:val="19"/>
          <w:szCs w:val="19"/>
          <w:lang w:bidi="ru-RU"/>
        </w:rPr>
        <w:t xml:space="preserve"> применяемого к закрытому хозяйства, как указано в статье 34 Делегированного регламента (ЕС) 2020/692, с термином «хозяйство, защищенное от переносчиков», определенным в Статье 2 к тому же Делегированному регламенту. Приложение XI Делегированного регламента (ЕС) 2020/692 должно быть изменено соответствующим образом.</w:t>
      </w:r>
    </w:p>
    <w:p w14:paraId="614245FE" w14:textId="77777777" w:rsidR="00E87F31" w:rsidRPr="004151C1" w:rsidRDefault="00E87F31">
      <w:pPr>
        <w:pStyle w:val="a3"/>
        <w:rPr>
          <w:rFonts w:ascii="Times New Roman" w:hAnsi="Times New Roman" w:cs="Times New Roman"/>
        </w:rPr>
      </w:pPr>
    </w:p>
    <w:p w14:paraId="43EE3355" w14:textId="77777777" w:rsidR="00E87F31" w:rsidRPr="004151C1" w:rsidRDefault="00E87F31">
      <w:pPr>
        <w:pStyle w:val="a3"/>
        <w:spacing w:before="9"/>
        <w:rPr>
          <w:rFonts w:ascii="Times New Roman" w:hAnsi="Times New Roman" w:cs="Times New Roman"/>
        </w:rPr>
      </w:pPr>
    </w:p>
    <w:p w14:paraId="72446E54" w14:textId="77777777" w:rsidR="00344423" w:rsidRPr="004151C1" w:rsidRDefault="00F43CF6">
      <w:pPr>
        <w:pStyle w:val="a4"/>
        <w:numPr>
          <w:ilvl w:val="0"/>
          <w:numId w:val="15"/>
        </w:numPr>
        <w:tabs>
          <w:tab w:val="left" w:pos="1131"/>
        </w:tabs>
        <w:spacing w:line="232" w:lineRule="auto"/>
        <w:ind w:right="617" w:hanging="510"/>
        <w:rPr>
          <w:rFonts w:ascii="Times New Roman" w:hAnsi="Times New Roman" w:cs="Times New Roman"/>
          <w:sz w:val="19"/>
          <w:szCs w:val="19"/>
        </w:rPr>
      </w:pPr>
      <w:r w:rsidRPr="004151C1">
        <w:rPr>
          <w:rFonts w:ascii="Times New Roman" w:hAnsi="Times New Roman" w:cs="Times New Roman"/>
          <w:sz w:val="19"/>
          <w:szCs w:val="19"/>
          <w:lang w:bidi="ru-RU"/>
        </w:rPr>
        <w:t xml:space="preserve">В Приложении XI, пункт 2.2, к Делегированному Регламенту (ЕС) 2020/692 устанавливаются особые требования в отношении венесуэльского энцефаломиелита лошадей, которым должны соответствовать лошадиные животные, ввозимые в Европейский Союз из третьих стран или </w:t>
      </w:r>
      <w:r w:rsidR="00344423" w:rsidRPr="004151C1">
        <w:rPr>
          <w:rFonts w:ascii="Times New Roman" w:hAnsi="Times New Roman" w:cs="Times New Roman"/>
          <w:sz w:val="19"/>
          <w:szCs w:val="19"/>
          <w:lang w:bidi="ru-RU"/>
        </w:rPr>
        <w:t>территорий,</w:t>
      </w:r>
      <w:r w:rsidRPr="004151C1">
        <w:rPr>
          <w:rFonts w:ascii="Times New Roman" w:hAnsi="Times New Roman" w:cs="Times New Roman"/>
          <w:sz w:val="19"/>
          <w:szCs w:val="19"/>
          <w:lang w:bidi="ru-RU"/>
        </w:rPr>
        <w:t xml:space="preserve"> или их зон, отнесенных к санитарной группе C или D. Животные должны содержаться в карантине, защищенном от переносчиков, в течение определенного периода времени. Необходимо согласовать термин «карантин, защищенный от переносчиков» с термином «хозяйство, защищенное </w:t>
      </w:r>
    </w:p>
    <w:p w14:paraId="317551FA" w14:textId="77777777" w:rsidR="00344423" w:rsidRPr="004151C1" w:rsidRDefault="00344423" w:rsidP="00344423">
      <w:pPr>
        <w:pStyle w:val="a4"/>
        <w:tabs>
          <w:tab w:val="left" w:pos="1131"/>
        </w:tabs>
        <w:spacing w:line="232" w:lineRule="auto"/>
        <w:ind w:left="1130" w:right="617" w:firstLine="0"/>
        <w:rPr>
          <w:rFonts w:ascii="Times New Roman" w:hAnsi="Times New Roman" w:cs="Times New Roman"/>
          <w:sz w:val="19"/>
          <w:szCs w:val="19"/>
          <w:lang w:bidi="ru-RU"/>
        </w:rPr>
      </w:pPr>
    </w:p>
    <w:p w14:paraId="243409A4" w14:textId="1412D4AB" w:rsidR="00E87F31" w:rsidRPr="004151C1" w:rsidRDefault="00F43CF6" w:rsidP="00344423">
      <w:pPr>
        <w:pStyle w:val="a4"/>
        <w:tabs>
          <w:tab w:val="left" w:pos="1131"/>
        </w:tabs>
        <w:spacing w:line="232" w:lineRule="auto"/>
        <w:ind w:left="1130" w:right="617" w:firstLine="0"/>
        <w:rPr>
          <w:rFonts w:ascii="Times New Roman" w:hAnsi="Times New Roman" w:cs="Times New Roman"/>
          <w:sz w:val="19"/>
          <w:szCs w:val="19"/>
        </w:rPr>
      </w:pPr>
      <w:r w:rsidRPr="004151C1">
        <w:rPr>
          <w:rFonts w:ascii="Times New Roman" w:hAnsi="Times New Roman" w:cs="Times New Roman"/>
          <w:sz w:val="19"/>
          <w:szCs w:val="19"/>
          <w:lang w:bidi="ru-RU"/>
        </w:rPr>
        <w:t>от переносчиков», определенным в Статье 2 к тому же Делегированному регламенту. Приложение XI Делегированного регламента (ЕС) 2020/692 должно быть изменено соответствующим образом.</w:t>
      </w:r>
    </w:p>
    <w:p w14:paraId="6D2D99ED" w14:textId="77777777" w:rsidR="00E87F31" w:rsidRPr="004151C1" w:rsidRDefault="00E87F31">
      <w:pPr>
        <w:pStyle w:val="a3"/>
        <w:rPr>
          <w:rFonts w:ascii="Times New Roman" w:hAnsi="Times New Roman" w:cs="Times New Roman"/>
        </w:rPr>
      </w:pPr>
    </w:p>
    <w:p w14:paraId="097702E6" w14:textId="77777777" w:rsidR="00E87F31" w:rsidRPr="004151C1" w:rsidRDefault="00E87F31">
      <w:pPr>
        <w:pStyle w:val="a3"/>
        <w:spacing w:before="9"/>
        <w:rPr>
          <w:rFonts w:ascii="Times New Roman" w:hAnsi="Times New Roman" w:cs="Times New Roman"/>
        </w:rPr>
      </w:pPr>
    </w:p>
    <w:p w14:paraId="35B6F750" w14:textId="401A3816" w:rsidR="00E87F31" w:rsidRDefault="00F43CF6" w:rsidP="00241DEA">
      <w:pPr>
        <w:pStyle w:val="a4"/>
        <w:numPr>
          <w:ilvl w:val="0"/>
          <w:numId w:val="15"/>
        </w:numPr>
        <w:tabs>
          <w:tab w:val="left" w:pos="1131"/>
        </w:tabs>
        <w:spacing w:line="232" w:lineRule="auto"/>
        <w:ind w:right="617" w:hanging="510"/>
        <w:rPr>
          <w:rFonts w:ascii="Times New Roman" w:hAnsi="Times New Roman" w:cs="Times New Roman"/>
          <w:sz w:val="19"/>
          <w:szCs w:val="19"/>
        </w:rPr>
      </w:pPr>
      <w:r w:rsidRPr="004151C1">
        <w:rPr>
          <w:rFonts w:ascii="Times New Roman" w:hAnsi="Times New Roman" w:cs="Times New Roman"/>
          <w:sz w:val="19"/>
          <w:szCs w:val="19"/>
          <w:lang w:bidi="ru-RU"/>
        </w:rPr>
        <w:t>Кроме того, следует указать минимальные критерии для присвоения компетентным органом статуса хозяйства, защищенного от переносчиков. Поэтому необходимо изложить эти критерии в Приложении XI к Делегированному регламенту (ЕС) 2020/692. Эти критерии должны соответствовать критериям, предусмотренным в Приложении V, Часть II, Глава 3, к Делегированному регламенту (ЕС) 2020/689 и в пункте 1 Статьи 12.1.10 Кодекса здоровья наземных животных Всемирной организации охраны здоровья животных (WOAH). Приложение XI Делегированного регламента (ЕС) 2020/692 должно быть изменено соответствующим образом.</w:t>
      </w:r>
      <w:bookmarkStart w:id="19" w:name="_bookmark17"/>
      <w:bookmarkEnd w:id="19"/>
    </w:p>
    <w:p w14:paraId="48E67810" w14:textId="77777777" w:rsidR="00487518" w:rsidRPr="004151C1" w:rsidRDefault="00487518" w:rsidP="00487518">
      <w:pPr>
        <w:pStyle w:val="a4"/>
        <w:tabs>
          <w:tab w:val="left" w:pos="1131"/>
        </w:tabs>
        <w:spacing w:line="232" w:lineRule="auto"/>
        <w:ind w:left="1130" w:right="617" w:firstLine="0"/>
        <w:rPr>
          <w:rFonts w:ascii="Times New Roman" w:hAnsi="Times New Roman" w:cs="Times New Roman"/>
          <w:sz w:val="19"/>
          <w:szCs w:val="19"/>
        </w:rPr>
      </w:pPr>
    </w:p>
    <w:p w14:paraId="2D9A357A" w14:textId="77777777" w:rsidR="00E87F31" w:rsidRPr="004151C1" w:rsidRDefault="00E87F31">
      <w:pPr>
        <w:pStyle w:val="a3"/>
        <w:rPr>
          <w:rFonts w:ascii="Times New Roman" w:hAnsi="Times New Roman" w:cs="Times New Roman"/>
        </w:rPr>
      </w:pPr>
    </w:p>
    <w:p w14:paraId="1002663C" w14:textId="77777777" w:rsidR="00E87F31" w:rsidRPr="004151C1" w:rsidRDefault="00E87F31">
      <w:pPr>
        <w:pStyle w:val="a3"/>
        <w:spacing w:before="1"/>
        <w:rPr>
          <w:rFonts w:ascii="Times New Roman" w:hAnsi="Times New Roman" w:cs="Times New Roman"/>
        </w:rPr>
      </w:pPr>
    </w:p>
    <w:p w14:paraId="4718C844" w14:textId="63FA6180" w:rsidR="00E87F31" w:rsidRPr="004151C1" w:rsidRDefault="00F43CF6" w:rsidP="00487518">
      <w:pPr>
        <w:pStyle w:val="a3"/>
        <w:spacing w:line="214" w:lineRule="exact"/>
        <w:ind w:left="1130" w:right="617" w:hanging="421"/>
        <w:jc w:val="both"/>
        <w:rPr>
          <w:rFonts w:ascii="Times New Roman" w:hAnsi="Times New Roman" w:cs="Times New Roman"/>
          <w:lang w:bidi="ru-RU"/>
        </w:rPr>
      </w:pPr>
      <w:r w:rsidRPr="004151C1">
        <w:rPr>
          <w:rFonts w:ascii="Times New Roman" w:hAnsi="Times New Roman" w:cs="Times New Roman"/>
          <w:lang w:bidi="ru-RU"/>
        </w:rPr>
        <w:t>(27) В Приложении XXI к Делегированному регламенту (ЕС) 2020/692, пункт 2(b), определяются сроки, в течение которых должно проводиться лечение от заражения многокамерным эхинококком. Эти сроки оказалось трудно соблюдать. Определенная степень гибкости может быть установлена без увеличения риска для здоровья людей или животных. Приложение XXI Делегированного регламента (ЕС) 2020/692 должно быть изменено соответствующим образом.</w:t>
      </w:r>
    </w:p>
    <w:p w14:paraId="1CC7A296" w14:textId="0B0DDA25" w:rsidR="00E87F31" w:rsidRDefault="00E87F31">
      <w:pPr>
        <w:pStyle w:val="a3"/>
        <w:rPr>
          <w:rFonts w:ascii="Times New Roman" w:hAnsi="Times New Roman" w:cs="Times New Roman"/>
        </w:rPr>
      </w:pPr>
    </w:p>
    <w:p w14:paraId="2D7679AF" w14:textId="77777777" w:rsidR="004151C1" w:rsidRPr="004151C1" w:rsidRDefault="004151C1">
      <w:pPr>
        <w:pStyle w:val="a3"/>
        <w:rPr>
          <w:rFonts w:ascii="Times New Roman" w:hAnsi="Times New Roman" w:cs="Times New Roman"/>
        </w:rPr>
      </w:pPr>
    </w:p>
    <w:p w14:paraId="098F404E" w14:textId="77777777" w:rsidR="00E87F31" w:rsidRPr="004151C1" w:rsidRDefault="00F43CF6" w:rsidP="00487518">
      <w:pPr>
        <w:spacing w:after="240"/>
        <w:ind w:left="620" w:right="86"/>
        <w:rPr>
          <w:rFonts w:ascii="Times New Roman" w:hAnsi="Times New Roman" w:cs="Times New Roman"/>
          <w:sz w:val="19"/>
          <w:szCs w:val="19"/>
        </w:rPr>
      </w:pPr>
      <w:r w:rsidRPr="004151C1">
        <w:rPr>
          <w:rFonts w:ascii="Times New Roman" w:hAnsi="Times New Roman" w:cs="Times New Roman"/>
          <w:sz w:val="19"/>
          <w:szCs w:val="19"/>
          <w:lang w:bidi="ru-RU"/>
        </w:rPr>
        <w:t>ПРИНЯТ ЭТОТ РЕГЛАМЕНТ:</w:t>
      </w:r>
    </w:p>
    <w:p w14:paraId="284F22E8" w14:textId="77777777" w:rsidR="00E87F31" w:rsidRPr="004151C1" w:rsidRDefault="00F43CF6">
      <w:pPr>
        <w:spacing w:before="1"/>
        <w:ind w:left="1281" w:right="1281"/>
        <w:jc w:val="center"/>
        <w:rPr>
          <w:rFonts w:ascii="Times New Roman" w:hAnsi="Times New Roman" w:cs="Times New Roman"/>
          <w:i/>
          <w:sz w:val="19"/>
          <w:szCs w:val="19"/>
        </w:rPr>
      </w:pPr>
      <w:r w:rsidRPr="004151C1">
        <w:rPr>
          <w:rFonts w:ascii="Times New Roman" w:hAnsi="Times New Roman" w:cs="Times New Roman"/>
          <w:i/>
          <w:sz w:val="19"/>
          <w:szCs w:val="19"/>
          <w:lang w:bidi="ru-RU"/>
        </w:rPr>
        <w:t>Статья 1</w:t>
      </w:r>
    </w:p>
    <w:p w14:paraId="7EFAE96E" w14:textId="77777777" w:rsidR="00E87F31" w:rsidRPr="004151C1" w:rsidRDefault="00E87F31">
      <w:pPr>
        <w:pStyle w:val="a3"/>
        <w:rPr>
          <w:rFonts w:ascii="Times New Roman" w:hAnsi="Times New Roman" w:cs="Times New Roman"/>
          <w:i/>
        </w:rPr>
      </w:pPr>
    </w:p>
    <w:p w14:paraId="1E482DCC" w14:textId="4C7C6090" w:rsidR="00E87F31" w:rsidRDefault="00F43CF6">
      <w:pPr>
        <w:pStyle w:val="1"/>
        <w:ind w:left="1281"/>
        <w:rPr>
          <w:rFonts w:ascii="Times New Roman" w:hAnsi="Times New Roman" w:cs="Times New Roman"/>
          <w:lang w:bidi="ru-RU"/>
        </w:rPr>
      </w:pPr>
      <w:r w:rsidRPr="004151C1">
        <w:rPr>
          <w:rFonts w:ascii="Times New Roman" w:hAnsi="Times New Roman" w:cs="Times New Roman"/>
          <w:lang w:bidi="ru-RU"/>
        </w:rPr>
        <w:t>Изменения к Делегированному регламенту (ЕС) 2020/692</w:t>
      </w:r>
    </w:p>
    <w:p w14:paraId="5A914F0D" w14:textId="77777777" w:rsidR="00487518" w:rsidRPr="004151C1" w:rsidRDefault="00487518">
      <w:pPr>
        <w:pStyle w:val="1"/>
        <w:ind w:left="1281"/>
        <w:rPr>
          <w:rFonts w:ascii="Times New Roman" w:hAnsi="Times New Roman" w:cs="Times New Roman"/>
        </w:rPr>
      </w:pPr>
    </w:p>
    <w:p w14:paraId="09D82857" w14:textId="77777777" w:rsidR="00E87F31" w:rsidRPr="004151C1" w:rsidRDefault="00E87F31">
      <w:pPr>
        <w:pStyle w:val="a3"/>
        <w:spacing w:before="6"/>
        <w:rPr>
          <w:rFonts w:ascii="Times New Roman" w:hAnsi="Times New Roman" w:cs="Times New Roman"/>
          <w:b/>
        </w:rPr>
      </w:pPr>
    </w:p>
    <w:p w14:paraId="44903E56" w14:textId="77777777" w:rsidR="00E87F31" w:rsidRPr="004151C1" w:rsidRDefault="00F43CF6">
      <w:pPr>
        <w:pStyle w:val="a3"/>
        <w:spacing w:before="1"/>
        <w:ind w:left="620" w:right="86"/>
        <w:rPr>
          <w:rFonts w:ascii="Times New Roman" w:hAnsi="Times New Roman" w:cs="Times New Roman"/>
        </w:rPr>
      </w:pPr>
      <w:r w:rsidRPr="004151C1">
        <w:rPr>
          <w:rFonts w:ascii="Times New Roman" w:hAnsi="Times New Roman" w:cs="Times New Roman"/>
          <w:lang w:bidi="ru-RU"/>
        </w:rPr>
        <w:t>Делегированный регламент (ЕС) 2020/692 изменен следующим образом:</w:t>
      </w:r>
    </w:p>
    <w:p w14:paraId="6CB453F0" w14:textId="77777777" w:rsidR="00E87F31" w:rsidRPr="004151C1" w:rsidRDefault="00E87F31">
      <w:pPr>
        <w:pStyle w:val="a3"/>
        <w:spacing w:before="7"/>
        <w:rPr>
          <w:rFonts w:ascii="Times New Roman" w:hAnsi="Times New Roman" w:cs="Times New Roman"/>
        </w:rPr>
      </w:pPr>
    </w:p>
    <w:p w14:paraId="5D051133" w14:textId="77777777" w:rsidR="00E87F31" w:rsidRPr="004151C1" w:rsidRDefault="00F43CF6">
      <w:pPr>
        <w:pStyle w:val="a4"/>
        <w:numPr>
          <w:ilvl w:val="0"/>
          <w:numId w:val="14"/>
        </w:numPr>
        <w:tabs>
          <w:tab w:val="left" w:pos="1040"/>
        </w:tabs>
        <w:rPr>
          <w:rFonts w:ascii="Times New Roman" w:hAnsi="Times New Roman" w:cs="Times New Roman"/>
          <w:sz w:val="19"/>
          <w:szCs w:val="19"/>
        </w:rPr>
      </w:pPr>
      <w:r w:rsidRPr="004151C1">
        <w:rPr>
          <w:rFonts w:ascii="Times New Roman" w:hAnsi="Times New Roman" w:cs="Times New Roman"/>
          <w:sz w:val="19"/>
          <w:szCs w:val="19"/>
          <w:lang w:bidi="ru-RU"/>
        </w:rPr>
        <w:t>в статье 1 пункт (6) заменен текстом следующего содержания:</w:t>
      </w:r>
    </w:p>
    <w:p w14:paraId="2671CAD7" w14:textId="77777777" w:rsidR="00E87F31" w:rsidRPr="004151C1" w:rsidRDefault="00E87F31">
      <w:pPr>
        <w:pStyle w:val="a3"/>
        <w:spacing w:before="4"/>
        <w:rPr>
          <w:rFonts w:ascii="Times New Roman" w:hAnsi="Times New Roman" w:cs="Times New Roman"/>
        </w:rPr>
      </w:pPr>
    </w:p>
    <w:p w14:paraId="767F5080" w14:textId="77777777" w:rsidR="00E87F31" w:rsidRPr="004151C1" w:rsidRDefault="00F43CF6">
      <w:pPr>
        <w:pStyle w:val="a3"/>
        <w:spacing w:before="1" w:line="214" w:lineRule="exact"/>
        <w:ind w:left="1039" w:right="618"/>
        <w:jc w:val="both"/>
        <w:rPr>
          <w:rFonts w:ascii="Times New Roman" w:hAnsi="Times New Roman" w:cs="Times New Roman"/>
        </w:rPr>
      </w:pPr>
      <w:r w:rsidRPr="004151C1">
        <w:rPr>
          <w:rFonts w:ascii="Times New Roman" w:hAnsi="Times New Roman" w:cs="Times New Roman"/>
          <w:lang w:bidi="ru-RU"/>
        </w:rPr>
        <w:t>«6. Часть V устанавливает требования к здоровью животных при ввозе в Европейский Союз, а также к перемещению и обращению с ними после ввоза и отступления от этих требований для следующих видов водных животных на всех этапах их жизни, а также к их продуктам животного происхождения, за исключением продуктов животного происхождения, кроме живых водных животных, которые не предназначены для дальнейшей переработки в Европейском Союзе, и диких водных животных и продуктов животного происхождения от тех диких водных животных, которые выгружаются с рыболовецких судов для непосредственного употребления человеком:</w:t>
      </w:r>
    </w:p>
    <w:p w14:paraId="0D4039C3" w14:textId="77777777" w:rsidR="00E87F31" w:rsidRPr="004151C1" w:rsidRDefault="00E87F31">
      <w:pPr>
        <w:pStyle w:val="a3"/>
        <w:spacing w:before="7"/>
        <w:rPr>
          <w:rFonts w:ascii="Times New Roman" w:hAnsi="Times New Roman" w:cs="Times New Roman"/>
        </w:rPr>
      </w:pPr>
    </w:p>
    <w:p w14:paraId="73F499AC" w14:textId="77777777" w:rsidR="00E87F31" w:rsidRPr="004151C1" w:rsidRDefault="00F43CF6" w:rsidP="00241DEA">
      <w:pPr>
        <w:pStyle w:val="a4"/>
        <w:numPr>
          <w:ilvl w:val="1"/>
          <w:numId w:val="14"/>
        </w:numPr>
        <w:tabs>
          <w:tab w:val="left" w:pos="1349"/>
        </w:tabs>
        <w:spacing w:before="1" w:line="219" w:lineRule="exact"/>
        <w:ind w:left="1281" w:right="689" w:hanging="309"/>
        <w:rPr>
          <w:rFonts w:ascii="Times New Roman" w:hAnsi="Times New Roman" w:cs="Times New Roman"/>
          <w:sz w:val="19"/>
          <w:szCs w:val="19"/>
        </w:rPr>
      </w:pPr>
      <w:r w:rsidRPr="004151C1">
        <w:rPr>
          <w:rFonts w:ascii="Times New Roman" w:hAnsi="Times New Roman" w:cs="Times New Roman"/>
          <w:sz w:val="19"/>
          <w:szCs w:val="19"/>
          <w:lang w:bidi="ru-RU"/>
        </w:rPr>
        <w:t>рыбы занесенных в список видов, принадлежащих к суперклассу бесчелюстные и к классам хрящевые, лопастеперые и лучепервые;</w:t>
      </w:r>
    </w:p>
    <w:p w14:paraId="09B83F4B" w14:textId="77777777" w:rsidR="00E87F31" w:rsidRPr="004151C1" w:rsidRDefault="00E87F31">
      <w:pPr>
        <w:pStyle w:val="a3"/>
        <w:spacing w:before="7"/>
        <w:rPr>
          <w:rFonts w:ascii="Times New Roman" w:hAnsi="Times New Roman" w:cs="Times New Roman"/>
        </w:rPr>
      </w:pPr>
    </w:p>
    <w:p w14:paraId="7C60D19F" w14:textId="77777777" w:rsidR="00E87F31" w:rsidRPr="004151C1" w:rsidRDefault="00F43CF6">
      <w:pPr>
        <w:pStyle w:val="a4"/>
        <w:numPr>
          <w:ilvl w:val="1"/>
          <w:numId w:val="14"/>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водные моллюски перечисленных видов, принадлежащих к типам моллюсков; </w:t>
      </w:r>
    </w:p>
    <w:p w14:paraId="2956B580" w14:textId="77777777" w:rsidR="00E87F31" w:rsidRPr="004151C1" w:rsidRDefault="00E87F31">
      <w:pPr>
        <w:pStyle w:val="a3"/>
        <w:spacing w:before="7"/>
        <w:rPr>
          <w:rFonts w:ascii="Times New Roman" w:hAnsi="Times New Roman" w:cs="Times New Roman"/>
        </w:rPr>
      </w:pPr>
    </w:p>
    <w:p w14:paraId="7E7DC956" w14:textId="77777777" w:rsidR="00E87F31" w:rsidRPr="004151C1" w:rsidRDefault="00F43CF6">
      <w:pPr>
        <w:pStyle w:val="a4"/>
        <w:numPr>
          <w:ilvl w:val="1"/>
          <w:numId w:val="14"/>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водные ракообразные перечисленных видов, принадлежащие к подтипу ракообразных; </w:t>
      </w:r>
    </w:p>
    <w:p w14:paraId="3AA1E047" w14:textId="77777777" w:rsidR="00E87F31" w:rsidRPr="004151C1" w:rsidRDefault="00E87F31">
      <w:pPr>
        <w:pStyle w:val="a3"/>
        <w:spacing w:before="4"/>
        <w:rPr>
          <w:rFonts w:ascii="Times New Roman" w:hAnsi="Times New Roman" w:cs="Times New Roman"/>
        </w:rPr>
      </w:pPr>
    </w:p>
    <w:p w14:paraId="6F25DD54" w14:textId="77777777" w:rsidR="00E87F31" w:rsidRPr="004151C1" w:rsidRDefault="00F43CF6">
      <w:pPr>
        <w:pStyle w:val="a4"/>
        <w:numPr>
          <w:ilvl w:val="1"/>
          <w:numId w:val="14"/>
        </w:numPr>
        <w:tabs>
          <w:tab w:val="left" w:pos="1349"/>
        </w:tabs>
        <w:spacing w:before="1" w:line="214" w:lineRule="exact"/>
        <w:ind w:right="618"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водные животные видов, перечисленных в Приложении XXIX к этому Регламенту, которые восприимчивы к водным болезням, в отношении которых в некоторых государствах-членах действуют национальные меры, утвержденные в соответствии с Исполнительным решением Комиссии (ЕС) 2021/260 </w:t>
      </w:r>
      <w:hyperlink w:anchor="_bookmark18" w:history="1">
        <w:r w:rsidRPr="004151C1">
          <w:rPr>
            <w:rFonts w:ascii="Times New Roman" w:hAnsi="Times New Roman" w:cs="Times New Roman"/>
            <w:sz w:val="19"/>
            <w:szCs w:val="19"/>
            <w:lang w:bidi="ru-RU"/>
          </w:rPr>
          <w:t>(*).</w:t>
        </w:r>
      </w:hyperlink>
    </w:p>
    <w:p w14:paraId="1AA8E20B" w14:textId="77777777" w:rsidR="00E87F31" w:rsidRPr="004151C1" w:rsidRDefault="00D22369">
      <w:pPr>
        <w:pStyle w:val="a3"/>
        <w:spacing w:before="8"/>
        <w:rPr>
          <w:rFonts w:ascii="Times New Roman" w:hAnsi="Times New Roman" w:cs="Times New Roman"/>
        </w:rPr>
      </w:pPr>
      <w:r>
        <w:rPr>
          <w:rFonts w:ascii="Times New Roman" w:hAnsi="Times New Roman" w:cs="Times New Roman"/>
          <w:lang w:bidi="ru-RU"/>
        </w:rPr>
        <w:pict w14:anchorId="738B8C3A">
          <v:line id="_x0000_s1034" style="position:absolute;z-index:251657216;mso-wrap-distance-left:0;mso-wrap-distance-right:0;mso-position-horizontal-relative:page" from="88.95pt,19.6pt" to="148.2pt,19.6pt" strokeweight=".162mm">
            <w10:wrap type="topAndBottom" anchorx="page"/>
          </v:line>
        </w:pict>
      </w:r>
    </w:p>
    <w:p w14:paraId="5BF483A8" w14:textId="77777777" w:rsidR="00E87F31" w:rsidRPr="004151C1" w:rsidRDefault="00F43CF6" w:rsidP="00241DEA">
      <w:pPr>
        <w:pStyle w:val="a3"/>
        <w:spacing w:line="198" w:lineRule="exact"/>
        <w:ind w:left="1322" w:right="547" w:hanging="284"/>
        <w:rPr>
          <w:rFonts w:ascii="Times New Roman" w:hAnsi="Times New Roman" w:cs="Times New Roman"/>
        </w:rPr>
      </w:pPr>
      <w:bookmarkStart w:id="20" w:name="_bookmark18"/>
      <w:bookmarkEnd w:id="20"/>
      <w:r w:rsidRPr="004151C1">
        <w:rPr>
          <w:rFonts w:ascii="Times New Roman" w:hAnsi="Times New Roman" w:cs="Times New Roman"/>
          <w:lang w:bidi="ru-RU"/>
        </w:rPr>
        <w:t>(*) Исполнительное решение Комиссии (ЕС) 2021/260 от 11 февраля 2021 г. об утверждении национальных мер, направленных на ограничение воздействия некоторых болезней водных животных в соответствии со статьей 226(3) Регламента (ЕС) 2016/429 Европейского парламента и Совета и отменяющее Решение Комиссии 2010/221/ЕС (ОЖ L 59, 19.02.2021, стр. 1)»;</w:t>
      </w:r>
    </w:p>
    <w:p w14:paraId="11B3E444" w14:textId="77777777" w:rsidR="00E87F31" w:rsidRPr="004151C1" w:rsidRDefault="00E87F31">
      <w:pPr>
        <w:pStyle w:val="a3"/>
        <w:rPr>
          <w:rFonts w:ascii="Times New Roman" w:hAnsi="Times New Roman" w:cs="Times New Roman"/>
        </w:rPr>
      </w:pPr>
    </w:p>
    <w:p w14:paraId="3D48B0C3" w14:textId="77777777" w:rsidR="00E87F31" w:rsidRPr="004151C1" w:rsidRDefault="00F43CF6">
      <w:pPr>
        <w:pStyle w:val="a4"/>
        <w:numPr>
          <w:ilvl w:val="0"/>
          <w:numId w:val="14"/>
        </w:numPr>
        <w:tabs>
          <w:tab w:val="left" w:pos="1040"/>
        </w:tabs>
        <w:spacing w:before="1"/>
        <w:rPr>
          <w:rFonts w:ascii="Times New Roman" w:hAnsi="Times New Roman" w:cs="Times New Roman"/>
          <w:sz w:val="19"/>
          <w:szCs w:val="19"/>
        </w:rPr>
      </w:pPr>
      <w:r w:rsidRPr="004151C1">
        <w:rPr>
          <w:rFonts w:ascii="Times New Roman" w:hAnsi="Times New Roman" w:cs="Times New Roman"/>
          <w:sz w:val="19"/>
          <w:szCs w:val="19"/>
          <w:lang w:bidi="ru-RU"/>
        </w:rPr>
        <w:t>Статья 2 изменена следующим образом:</w:t>
      </w:r>
    </w:p>
    <w:p w14:paraId="28B1FB30" w14:textId="77777777" w:rsidR="00E87F31" w:rsidRPr="004151C1" w:rsidRDefault="00E87F31">
      <w:pPr>
        <w:pStyle w:val="a3"/>
        <w:spacing w:before="7"/>
        <w:rPr>
          <w:rFonts w:ascii="Times New Roman" w:hAnsi="Times New Roman" w:cs="Times New Roman"/>
        </w:rPr>
      </w:pPr>
    </w:p>
    <w:p w14:paraId="4EFE2BD1" w14:textId="77777777" w:rsidR="00E87F31" w:rsidRPr="004151C1" w:rsidRDefault="00F43CF6">
      <w:pPr>
        <w:pStyle w:val="a4"/>
        <w:numPr>
          <w:ilvl w:val="1"/>
          <w:numId w:val="14"/>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пункт (36) заменяется текстом следующего содержания:</w:t>
      </w:r>
    </w:p>
    <w:p w14:paraId="07E3C06E" w14:textId="77777777" w:rsidR="00E87F31" w:rsidRPr="004151C1" w:rsidRDefault="00E87F31">
      <w:pPr>
        <w:pStyle w:val="a3"/>
        <w:spacing w:before="4"/>
        <w:rPr>
          <w:rFonts w:ascii="Times New Roman" w:hAnsi="Times New Roman" w:cs="Times New Roman"/>
        </w:rPr>
      </w:pPr>
    </w:p>
    <w:p w14:paraId="23941CD7" w14:textId="77777777" w:rsidR="00344423" w:rsidRPr="004151C1" w:rsidRDefault="00F43CF6">
      <w:pPr>
        <w:pStyle w:val="a3"/>
        <w:spacing w:before="1" w:line="214" w:lineRule="exact"/>
        <w:ind w:left="1799" w:right="620" w:hanging="452"/>
        <w:jc w:val="both"/>
        <w:rPr>
          <w:rFonts w:ascii="Times New Roman" w:hAnsi="Times New Roman" w:cs="Times New Roman"/>
          <w:lang w:bidi="ru-RU"/>
        </w:rPr>
      </w:pPr>
      <w:r w:rsidRPr="004151C1">
        <w:rPr>
          <w:rFonts w:ascii="Times New Roman" w:hAnsi="Times New Roman" w:cs="Times New Roman"/>
          <w:lang w:bidi="ru-RU"/>
        </w:rPr>
        <w:t xml:space="preserve">«(36) «группа по сбору эмбрионов» означает учреждение по производству зародышевой продукции, состоящее из группы специалистов или структуры, утвержденной компетентным </w:t>
      </w:r>
    </w:p>
    <w:p w14:paraId="17C85FAE" w14:textId="77777777" w:rsidR="00344423" w:rsidRPr="004151C1" w:rsidRDefault="00344423">
      <w:pPr>
        <w:pStyle w:val="a3"/>
        <w:spacing w:before="1" w:line="214" w:lineRule="exact"/>
        <w:ind w:left="1799" w:right="620" w:hanging="452"/>
        <w:jc w:val="both"/>
        <w:rPr>
          <w:rFonts w:ascii="Times New Roman" w:hAnsi="Times New Roman" w:cs="Times New Roman"/>
          <w:lang w:bidi="ru-RU"/>
        </w:rPr>
      </w:pPr>
    </w:p>
    <w:p w14:paraId="4759E4B9" w14:textId="30ED399F" w:rsidR="00E87F31" w:rsidRPr="004151C1" w:rsidRDefault="00F43CF6" w:rsidP="00344423">
      <w:pPr>
        <w:pStyle w:val="a3"/>
        <w:spacing w:before="1" w:line="214" w:lineRule="exact"/>
        <w:ind w:left="1276" w:right="620" w:firstLine="71"/>
        <w:jc w:val="both"/>
        <w:rPr>
          <w:rFonts w:ascii="Times New Roman" w:hAnsi="Times New Roman" w:cs="Times New Roman"/>
        </w:rPr>
      </w:pPr>
      <w:r w:rsidRPr="004151C1">
        <w:rPr>
          <w:rFonts w:ascii="Times New Roman" w:hAnsi="Times New Roman" w:cs="Times New Roman"/>
          <w:lang w:bidi="ru-RU"/>
        </w:rPr>
        <w:t xml:space="preserve">органом для сбора, обработки, хранения и транспортировки ооцитов или эмбрионов, полученных </w:t>
      </w:r>
      <w:r w:rsidRPr="004151C1">
        <w:rPr>
          <w:rFonts w:ascii="Times New Roman" w:hAnsi="Times New Roman" w:cs="Times New Roman"/>
          <w:i/>
          <w:lang w:bidi="ru-RU"/>
        </w:rPr>
        <w:t>in vivo</w:t>
      </w:r>
      <w:r w:rsidRPr="004151C1">
        <w:rPr>
          <w:rFonts w:ascii="Times New Roman" w:hAnsi="Times New Roman" w:cs="Times New Roman"/>
          <w:lang w:bidi="ru-RU"/>
        </w:rPr>
        <w:t>, предназначенных для ввоза в Европейский Союз;»;</w:t>
      </w:r>
    </w:p>
    <w:p w14:paraId="5EA85FDA" w14:textId="77777777" w:rsidR="00E87F31" w:rsidRPr="004151C1" w:rsidRDefault="00E87F31">
      <w:pPr>
        <w:pStyle w:val="a3"/>
        <w:spacing w:before="7"/>
        <w:rPr>
          <w:rFonts w:ascii="Times New Roman" w:hAnsi="Times New Roman" w:cs="Times New Roman"/>
        </w:rPr>
      </w:pPr>
    </w:p>
    <w:p w14:paraId="7C721571" w14:textId="77777777" w:rsidR="00E87F31" w:rsidRPr="004151C1" w:rsidRDefault="00F43CF6">
      <w:pPr>
        <w:pStyle w:val="a4"/>
        <w:numPr>
          <w:ilvl w:val="1"/>
          <w:numId w:val="14"/>
        </w:numPr>
        <w:tabs>
          <w:tab w:val="left" w:pos="1349"/>
        </w:tabs>
        <w:spacing w:before="1"/>
        <w:ind w:hanging="309"/>
        <w:rPr>
          <w:rFonts w:ascii="Times New Roman" w:hAnsi="Times New Roman" w:cs="Times New Roman"/>
          <w:sz w:val="19"/>
          <w:szCs w:val="19"/>
        </w:rPr>
      </w:pPr>
      <w:r w:rsidRPr="004151C1">
        <w:rPr>
          <w:rFonts w:ascii="Times New Roman" w:hAnsi="Times New Roman" w:cs="Times New Roman"/>
          <w:sz w:val="19"/>
          <w:szCs w:val="19"/>
          <w:lang w:bidi="ru-RU"/>
        </w:rPr>
        <w:t>добавлены следующие пункты:</w:t>
      </w:r>
    </w:p>
    <w:p w14:paraId="3FAD9BCB" w14:textId="77777777" w:rsidR="00E87F31" w:rsidRPr="004151C1" w:rsidRDefault="00E87F31">
      <w:pPr>
        <w:pStyle w:val="a3"/>
        <w:spacing w:before="4"/>
        <w:rPr>
          <w:rFonts w:ascii="Times New Roman" w:hAnsi="Times New Roman" w:cs="Times New Roman"/>
        </w:rPr>
      </w:pPr>
    </w:p>
    <w:p w14:paraId="0385A1B3" w14:textId="77777777" w:rsidR="004151C1" w:rsidRPr="004151C1" w:rsidRDefault="004151C1">
      <w:pPr>
        <w:pStyle w:val="a3"/>
        <w:spacing w:before="1" w:line="214" w:lineRule="exact"/>
        <w:ind w:left="1799" w:right="616" w:hanging="452"/>
        <w:jc w:val="both"/>
        <w:rPr>
          <w:rFonts w:ascii="Times New Roman" w:hAnsi="Times New Roman" w:cs="Times New Roman"/>
          <w:lang w:bidi="ru-RU"/>
        </w:rPr>
      </w:pPr>
    </w:p>
    <w:p w14:paraId="023E8B73" w14:textId="24E515E4" w:rsidR="00E87F31" w:rsidRPr="004151C1" w:rsidRDefault="00F43CF6">
      <w:pPr>
        <w:pStyle w:val="a3"/>
        <w:spacing w:before="1" w:line="214" w:lineRule="exact"/>
        <w:ind w:left="1799" w:right="616" w:hanging="452"/>
        <w:jc w:val="both"/>
        <w:rPr>
          <w:rFonts w:ascii="Times New Roman" w:hAnsi="Times New Roman" w:cs="Times New Roman"/>
        </w:rPr>
      </w:pPr>
      <w:r w:rsidRPr="004151C1">
        <w:rPr>
          <w:rFonts w:ascii="Times New Roman" w:hAnsi="Times New Roman" w:cs="Times New Roman"/>
          <w:lang w:bidi="ru-RU"/>
        </w:rPr>
        <w:t>«(50) «приют для животных» означает учреждение, в котором содержатся бывшие бродячие, дикие, потерянные, брошенные или конфискованные наземные животные, состояние здоровья которых может быть неизвестно для всех из них на момент их поступления в учреждение;</w:t>
      </w:r>
    </w:p>
    <w:p w14:paraId="34785FF1" w14:textId="77777777" w:rsidR="00E87F31" w:rsidRPr="004151C1" w:rsidRDefault="00E87F31">
      <w:pPr>
        <w:pStyle w:val="a3"/>
        <w:spacing w:before="4"/>
        <w:rPr>
          <w:rFonts w:ascii="Times New Roman" w:hAnsi="Times New Roman" w:cs="Times New Roman"/>
        </w:rPr>
      </w:pPr>
    </w:p>
    <w:p w14:paraId="09057DFE" w14:textId="412EF25B" w:rsidR="00E87F31" w:rsidRDefault="00F43CF6">
      <w:pPr>
        <w:pStyle w:val="a3"/>
        <w:spacing w:line="214" w:lineRule="exact"/>
        <w:ind w:left="1799" w:right="618" w:hanging="452"/>
        <w:jc w:val="both"/>
        <w:rPr>
          <w:rFonts w:ascii="Times New Roman" w:hAnsi="Times New Roman" w:cs="Times New Roman"/>
          <w:lang w:bidi="ru-RU"/>
        </w:rPr>
      </w:pPr>
      <w:r w:rsidRPr="004151C1">
        <w:rPr>
          <w:rFonts w:ascii="Times New Roman" w:hAnsi="Times New Roman" w:cs="Times New Roman"/>
          <w:lang w:bidi="ru-RU"/>
        </w:rPr>
        <w:t>(51) «хозяйство, защищенное от переносчиков» означает часть или все помещения хозяйства, которые защищены от атак разновидностей комаров или комаров настоящих с помощью соответствующих физических и управленческих средств, со статусом хозяйства, защищенного от переносчиков, присвоенным компетентным органом и отвечающим критериям, изложенным в Приложении XI, пункт 3.»;</w:t>
      </w:r>
    </w:p>
    <w:p w14:paraId="41146CAB" w14:textId="77777777" w:rsidR="00487518" w:rsidRPr="004151C1" w:rsidRDefault="00487518">
      <w:pPr>
        <w:pStyle w:val="a3"/>
        <w:spacing w:line="214" w:lineRule="exact"/>
        <w:ind w:left="1799" w:right="618" w:hanging="452"/>
        <w:jc w:val="both"/>
        <w:rPr>
          <w:rFonts w:ascii="Times New Roman" w:hAnsi="Times New Roman" w:cs="Times New Roman"/>
        </w:rPr>
      </w:pPr>
    </w:p>
    <w:p w14:paraId="6BBFCC70" w14:textId="77777777" w:rsidR="00E87F31" w:rsidRPr="004151C1" w:rsidRDefault="00E87F31">
      <w:pPr>
        <w:pStyle w:val="a3"/>
        <w:spacing w:before="3"/>
        <w:rPr>
          <w:rFonts w:ascii="Times New Roman" w:hAnsi="Times New Roman" w:cs="Times New Roman"/>
        </w:rPr>
      </w:pPr>
    </w:p>
    <w:p w14:paraId="3812C5B8"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17 добавляется следующий пункт 3:</w:t>
      </w:r>
    </w:p>
    <w:p w14:paraId="43380660" w14:textId="77777777" w:rsidR="00E87F31" w:rsidRPr="004151C1" w:rsidRDefault="00E87F31">
      <w:pPr>
        <w:pStyle w:val="a3"/>
        <w:spacing w:before="2"/>
        <w:rPr>
          <w:rFonts w:ascii="Times New Roman" w:hAnsi="Times New Roman" w:cs="Times New Roman"/>
        </w:rPr>
      </w:pPr>
    </w:p>
    <w:p w14:paraId="3925B1AD" w14:textId="77777777" w:rsidR="004151C1" w:rsidRDefault="00F43CF6">
      <w:pPr>
        <w:pStyle w:val="a3"/>
        <w:spacing w:line="232" w:lineRule="auto"/>
        <w:ind w:left="1039" w:right="619"/>
        <w:jc w:val="both"/>
        <w:rPr>
          <w:rFonts w:ascii="Times New Roman" w:hAnsi="Times New Roman" w:cs="Times New Roman"/>
          <w:lang w:bidi="ru-RU"/>
        </w:rPr>
      </w:pPr>
      <w:r w:rsidRPr="004151C1">
        <w:rPr>
          <w:rFonts w:ascii="Times New Roman" w:hAnsi="Times New Roman" w:cs="Times New Roman"/>
          <w:lang w:bidi="ru-RU"/>
        </w:rPr>
        <w:t xml:space="preserve">«3. Параграф 1 не применяется к перемещениям в некоммерческих целях собак, кошек и хорьков, </w:t>
      </w:r>
    </w:p>
    <w:p w14:paraId="5759653E" w14:textId="6735953C" w:rsidR="00E87F31" w:rsidRPr="004151C1" w:rsidRDefault="00F43CF6">
      <w:pPr>
        <w:pStyle w:val="a3"/>
        <w:spacing w:line="232" w:lineRule="auto"/>
        <w:ind w:left="1039" w:right="619"/>
        <w:jc w:val="both"/>
        <w:rPr>
          <w:rFonts w:ascii="Times New Roman" w:hAnsi="Times New Roman" w:cs="Times New Roman"/>
        </w:rPr>
      </w:pPr>
      <w:r w:rsidRPr="004151C1">
        <w:rPr>
          <w:rFonts w:ascii="Times New Roman" w:hAnsi="Times New Roman" w:cs="Times New Roman"/>
          <w:lang w:bidi="ru-RU"/>
        </w:rPr>
        <w:t xml:space="preserve">содержащихся в домашних хозяйствах в качестве домашних животных, в государство-член из третьей страны или территории, где такие некоммерческие перемещения не могут осуществляться в соответствии с условиями, установленными в </w:t>
      </w:r>
      <w:r w:rsidR="00E77459" w:rsidRPr="004151C1">
        <w:rPr>
          <w:rFonts w:ascii="Times New Roman" w:hAnsi="Times New Roman" w:cs="Times New Roman"/>
          <w:lang w:bidi="ru-RU"/>
        </w:rPr>
        <w:t>Статье</w:t>
      </w:r>
      <w:r w:rsidRPr="004151C1">
        <w:rPr>
          <w:rFonts w:ascii="Times New Roman" w:hAnsi="Times New Roman" w:cs="Times New Roman"/>
          <w:lang w:bidi="ru-RU"/>
        </w:rPr>
        <w:t xml:space="preserve"> 245(2) или </w:t>
      </w:r>
      <w:r w:rsidR="00E77459" w:rsidRPr="004151C1">
        <w:rPr>
          <w:rFonts w:ascii="Times New Roman" w:hAnsi="Times New Roman" w:cs="Times New Roman"/>
          <w:lang w:bidi="ru-RU"/>
        </w:rPr>
        <w:t>Статье</w:t>
      </w:r>
      <w:r w:rsidRPr="004151C1">
        <w:rPr>
          <w:rFonts w:ascii="Times New Roman" w:hAnsi="Times New Roman" w:cs="Times New Roman"/>
          <w:lang w:bidi="ru-RU"/>
        </w:rPr>
        <w:t xml:space="preserve"> 246(1) и (2) Регламента (ЕС) 2016/429.»;</w:t>
      </w:r>
    </w:p>
    <w:p w14:paraId="1B8DE998" w14:textId="77777777" w:rsidR="00E87F31" w:rsidRPr="004151C1" w:rsidRDefault="00E87F31">
      <w:pPr>
        <w:pStyle w:val="a3"/>
        <w:spacing w:before="9"/>
        <w:rPr>
          <w:rFonts w:ascii="Times New Roman" w:hAnsi="Times New Roman" w:cs="Times New Roman"/>
        </w:rPr>
      </w:pPr>
    </w:p>
    <w:p w14:paraId="2E473F8A"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19 добавляется следующий пункт 4:</w:t>
      </w:r>
    </w:p>
    <w:p w14:paraId="7E5D6A5E" w14:textId="77777777" w:rsidR="00E87F31" w:rsidRPr="004151C1" w:rsidRDefault="00E87F31">
      <w:pPr>
        <w:pStyle w:val="a3"/>
        <w:spacing w:before="2"/>
        <w:rPr>
          <w:rFonts w:ascii="Times New Roman" w:hAnsi="Times New Roman" w:cs="Times New Roman"/>
        </w:rPr>
      </w:pPr>
    </w:p>
    <w:p w14:paraId="60C6A529" w14:textId="55F1EA53" w:rsidR="00E87F31" w:rsidRPr="004151C1" w:rsidRDefault="00F43CF6">
      <w:pPr>
        <w:pStyle w:val="a3"/>
        <w:spacing w:line="232" w:lineRule="auto"/>
        <w:ind w:left="1039" w:right="619"/>
        <w:jc w:val="both"/>
        <w:rPr>
          <w:rFonts w:ascii="Times New Roman" w:hAnsi="Times New Roman" w:cs="Times New Roman"/>
        </w:rPr>
      </w:pPr>
      <w:r w:rsidRPr="004151C1">
        <w:rPr>
          <w:rFonts w:ascii="Times New Roman" w:hAnsi="Times New Roman" w:cs="Times New Roman"/>
          <w:lang w:bidi="ru-RU"/>
        </w:rPr>
        <w:t xml:space="preserve">«4. Параграф 1 и 2 не применяются к перемещениям в некоммерческих целях собак, кошек и хорьков, содержащихся в домашних хозяйствах в качестве домашних животных, в государство-член из третьей страны или территории, где такие некоммерческие перемещения не могут осуществляться в соответствии с условиями, установленными в </w:t>
      </w:r>
      <w:r w:rsidR="00E77459" w:rsidRPr="004151C1">
        <w:rPr>
          <w:rFonts w:ascii="Times New Roman" w:hAnsi="Times New Roman" w:cs="Times New Roman"/>
          <w:lang w:bidi="ru-RU"/>
        </w:rPr>
        <w:t>Статье</w:t>
      </w:r>
      <w:r w:rsidRPr="004151C1">
        <w:rPr>
          <w:rFonts w:ascii="Times New Roman" w:hAnsi="Times New Roman" w:cs="Times New Roman"/>
          <w:lang w:bidi="ru-RU"/>
        </w:rPr>
        <w:t xml:space="preserve"> 245(2) или </w:t>
      </w:r>
      <w:r w:rsidR="00E77459" w:rsidRPr="004151C1">
        <w:rPr>
          <w:rFonts w:ascii="Times New Roman" w:hAnsi="Times New Roman" w:cs="Times New Roman"/>
          <w:lang w:bidi="ru-RU"/>
        </w:rPr>
        <w:t>Статье</w:t>
      </w:r>
      <w:r w:rsidRPr="004151C1">
        <w:rPr>
          <w:rFonts w:ascii="Times New Roman" w:hAnsi="Times New Roman" w:cs="Times New Roman"/>
          <w:lang w:bidi="ru-RU"/>
        </w:rPr>
        <w:t xml:space="preserve"> 246(1) и (2) Регламента (ЕС) 2016/429»;</w:t>
      </w:r>
    </w:p>
    <w:p w14:paraId="3FBB1067" w14:textId="77777777" w:rsidR="00E87F31" w:rsidRPr="004151C1" w:rsidRDefault="00E87F31">
      <w:pPr>
        <w:pStyle w:val="a3"/>
        <w:spacing w:before="9"/>
        <w:rPr>
          <w:rFonts w:ascii="Times New Roman" w:hAnsi="Times New Roman" w:cs="Times New Roman"/>
        </w:rPr>
      </w:pPr>
    </w:p>
    <w:p w14:paraId="06711896"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21 добавляется следующий пункт 5:</w:t>
      </w:r>
    </w:p>
    <w:p w14:paraId="3BC8EBD0" w14:textId="77777777" w:rsidR="00E87F31" w:rsidRPr="004151C1" w:rsidRDefault="00E87F31">
      <w:pPr>
        <w:pStyle w:val="a3"/>
        <w:spacing w:before="2"/>
        <w:rPr>
          <w:rFonts w:ascii="Times New Roman" w:hAnsi="Times New Roman" w:cs="Times New Roman"/>
        </w:rPr>
      </w:pPr>
    </w:p>
    <w:p w14:paraId="260B62AE" w14:textId="77777777" w:rsidR="00E87F31" w:rsidRPr="004151C1" w:rsidRDefault="00F43CF6">
      <w:pPr>
        <w:pStyle w:val="a3"/>
        <w:spacing w:line="232" w:lineRule="auto"/>
        <w:ind w:left="1039" w:right="620"/>
        <w:jc w:val="both"/>
        <w:rPr>
          <w:rFonts w:ascii="Times New Roman" w:hAnsi="Times New Roman" w:cs="Times New Roman"/>
        </w:rPr>
      </w:pPr>
      <w:r w:rsidRPr="004151C1">
        <w:rPr>
          <w:rFonts w:ascii="Times New Roman" w:hAnsi="Times New Roman" w:cs="Times New Roman"/>
          <w:lang w:bidi="ru-RU"/>
        </w:rPr>
        <w:t>«5. В порядке освобождения от параграфа (1), пункта (b), на основании запроса третьей страны или территории происхождения в Комиссию и при условии ее согласия, код страны-экспортера, упомянутой в параграфе (1), пункт (b), может быть заменен другим кодом в формате двухбуквенного кода.»;</w:t>
      </w:r>
    </w:p>
    <w:p w14:paraId="1DD57811" w14:textId="77777777" w:rsidR="00E87F31" w:rsidRPr="004151C1" w:rsidRDefault="00E87F31">
      <w:pPr>
        <w:pStyle w:val="a3"/>
        <w:spacing w:before="9"/>
        <w:rPr>
          <w:rFonts w:ascii="Times New Roman" w:hAnsi="Times New Roman" w:cs="Times New Roman"/>
        </w:rPr>
      </w:pPr>
    </w:p>
    <w:p w14:paraId="216BE943"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38(2) пункт (c) заменен следующим текстом:</w:t>
      </w:r>
    </w:p>
    <w:p w14:paraId="43E074F3" w14:textId="77777777" w:rsidR="00E87F31" w:rsidRPr="004151C1" w:rsidRDefault="00E87F31">
      <w:pPr>
        <w:pStyle w:val="a3"/>
        <w:spacing w:before="2"/>
        <w:rPr>
          <w:rFonts w:ascii="Times New Roman" w:hAnsi="Times New Roman" w:cs="Times New Roman"/>
        </w:rPr>
      </w:pPr>
    </w:p>
    <w:p w14:paraId="14F35E4E" w14:textId="77777777" w:rsidR="00E87F31" w:rsidRPr="004151C1" w:rsidRDefault="00F43CF6">
      <w:pPr>
        <w:pStyle w:val="a3"/>
        <w:spacing w:line="232" w:lineRule="auto"/>
        <w:ind w:left="1364" w:right="618" w:hanging="326"/>
        <w:jc w:val="both"/>
        <w:rPr>
          <w:rFonts w:ascii="Times New Roman" w:hAnsi="Times New Roman" w:cs="Times New Roman"/>
        </w:rPr>
      </w:pPr>
      <w:r w:rsidRPr="004151C1">
        <w:rPr>
          <w:rFonts w:ascii="Times New Roman" w:hAnsi="Times New Roman" w:cs="Times New Roman"/>
          <w:lang w:bidi="ru-RU"/>
        </w:rPr>
        <w:t>«(c) в течение как минимум 30 дней после завершения политики борьбы с инфекцией, а также очистки и дезинфекции, о которых говорится в пунктах (a) и (b), компетентный орган третьей страны или территории осуществил программу наблюдения, обеспечив, по крайней мере, доверие со стороны рандомизированной репрезентативной выборки населения, относящегося к группам риска, с тем чтобы продемонстрировать отсутствие инфекции с учетом конкретных эпидемиологических обстоятельств, связанных с имевшей место вспышкой (вспышками), с отрицательными результатами.»;</w:t>
      </w:r>
    </w:p>
    <w:p w14:paraId="57758983" w14:textId="77777777" w:rsidR="00E87F31" w:rsidRPr="004151C1" w:rsidRDefault="00E87F31">
      <w:pPr>
        <w:pStyle w:val="a3"/>
        <w:spacing w:before="9"/>
        <w:rPr>
          <w:rFonts w:ascii="Times New Roman" w:hAnsi="Times New Roman" w:cs="Times New Roman"/>
        </w:rPr>
      </w:pPr>
    </w:p>
    <w:p w14:paraId="532942C0"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53, вводная фраза и пункт (a) заменены следующим текстом:</w:t>
      </w:r>
    </w:p>
    <w:p w14:paraId="70F2A99F" w14:textId="77777777" w:rsidR="00E87F31" w:rsidRPr="004151C1" w:rsidRDefault="00E87F31">
      <w:pPr>
        <w:pStyle w:val="a3"/>
        <w:spacing w:before="2"/>
        <w:rPr>
          <w:rFonts w:ascii="Times New Roman" w:hAnsi="Times New Roman" w:cs="Times New Roman"/>
        </w:rPr>
      </w:pPr>
    </w:p>
    <w:p w14:paraId="28622BDA" w14:textId="77777777" w:rsidR="00E87F31" w:rsidRPr="004151C1" w:rsidRDefault="00F43CF6">
      <w:pPr>
        <w:pStyle w:val="a3"/>
        <w:spacing w:line="232" w:lineRule="auto"/>
        <w:ind w:left="1039" w:right="618"/>
        <w:jc w:val="both"/>
        <w:rPr>
          <w:rFonts w:ascii="Times New Roman" w:hAnsi="Times New Roman" w:cs="Times New Roman"/>
        </w:rPr>
      </w:pPr>
      <w:r w:rsidRPr="004151C1">
        <w:rPr>
          <w:rFonts w:ascii="Times New Roman" w:hAnsi="Times New Roman" w:cs="Times New Roman"/>
          <w:lang w:bidi="ru-RU"/>
        </w:rPr>
        <w:t>«Грузовые партии птиц, разводимых в неволе, разрешается ввозить в Европейский Союз только в том случае, если животные в партии маркированы индивидуальным идентификационным номером с помощью уникального маркированного замкнутого кольца, прикрепленного по крайней мере к одной ноге животного с видимым, разборчивым и несмываемым отображением буквенно-цифрового кода или вводимого транспондера с разборчивым и нестираемым отображением буквенно-цифрового кода, который содержит как минимум следующую информацию:</w:t>
      </w:r>
    </w:p>
    <w:p w14:paraId="59392408" w14:textId="77777777" w:rsidR="00E87F31" w:rsidRPr="004151C1" w:rsidRDefault="00E87F31">
      <w:pPr>
        <w:pStyle w:val="a3"/>
        <w:spacing w:before="5"/>
        <w:rPr>
          <w:rFonts w:ascii="Times New Roman" w:hAnsi="Times New Roman" w:cs="Times New Roman"/>
        </w:rPr>
      </w:pPr>
    </w:p>
    <w:p w14:paraId="00283EF2" w14:textId="77777777" w:rsidR="00E87F31" w:rsidRPr="004151C1" w:rsidRDefault="00F43CF6">
      <w:pPr>
        <w:pStyle w:val="a4"/>
        <w:numPr>
          <w:ilvl w:val="1"/>
          <w:numId w:val="14"/>
        </w:numPr>
        <w:tabs>
          <w:tab w:val="left" w:pos="1334"/>
        </w:tabs>
        <w:spacing w:line="216" w:lineRule="exact"/>
        <w:ind w:left="1333" w:right="618" w:hanging="294"/>
        <w:rPr>
          <w:rFonts w:ascii="Times New Roman" w:hAnsi="Times New Roman" w:cs="Times New Roman"/>
          <w:sz w:val="19"/>
          <w:szCs w:val="19"/>
        </w:rPr>
      </w:pPr>
      <w:r w:rsidRPr="004151C1">
        <w:rPr>
          <w:rFonts w:ascii="Times New Roman" w:hAnsi="Times New Roman" w:cs="Times New Roman"/>
          <w:sz w:val="19"/>
          <w:szCs w:val="19"/>
          <w:lang w:bidi="ru-RU"/>
        </w:rPr>
        <w:t>код третьей страны или территории, где они были первоначально идентифицированы в соответствии со стандартом ISO 3166, в формате двухбуквенного или трехбуквенного кода;»;</w:t>
      </w:r>
    </w:p>
    <w:p w14:paraId="23037CF1" w14:textId="77777777" w:rsidR="00E87F31" w:rsidRPr="004151C1" w:rsidRDefault="00E87F31">
      <w:pPr>
        <w:pStyle w:val="a3"/>
        <w:spacing w:before="7"/>
        <w:rPr>
          <w:rFonts w:ascii="Times New Roman" w:hAnsi="Times New Roman" w:cs="Times New Roman"/>
        </w:rPr>
      </w:pPr>
    </w:p>
    <w:p w14:paraId="57DCF7C7"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73 добавляется следующий пункт 3:</w:t>
      </w:r>
    </w:p>
    <w:p w14:paraId="531A676E" w14:textId="77777777" w:rsidR="00E87F31" w:rsidRPr="004151C1" w:rsidRDefault="00E87F31">
      <w:pPr>
        <w:pStyle w:val="a3"/>
        <w:spacing w:before="4"/>
        <w:rPr>
          <w:rFonts w:ascii="Times New Roman" w:hAnsi="Times New Roman" w:cs="Times New Roman"/>
        </w:rPr>
      </w:pPr>
    </w:p>
    <w:p w14:paraId="1D0751A5" w14:textId="77777777" w:rsidR="00344423" w:rsidRPr="004151C1" w:rsidRDefault="00F43CF6">
      <w:pPr>
        <w:pStyle w:val="a3"/>
        <w:spacing w:line="216" w:lineRule="exact"/>
        <w:ind w:left="1039" w:right="619"/>
        <w:jc w:val="both"/>
        <w:rPr>
          <w:rFonts w:ascii="Times New Roman" w:hAnsi="Times New Roman" w:cs="Times New Roman"/>
          <w:lang w:bidi="ru-RU"/>
        </w:rPr>
      </w:pPr>
      <w:r w:rsidRPr="004151C1">
        <w:rPr>
          <w:rFonts w:ascii="Times New Roman" w:hAnsi="Times New Roman" w:cs="Times New Roman"/>
          <w:lang w:bidi="ru-RU"/>
        </w:rPr>
        <w:t xml:space="preserve">«3. Грузовые партии собак, кошек и хорьков, происходящие из приюта для животных, могут ввозиться в Европейский Союз только в том случае, если такая партия была отправлена из приюта для </w:t>
      </w:r>
    </w:p>
    <w:p w14:paraId="0D0DD70B" w14:textId="77777777" w:rsidR="00344423" w:rsidRPr="004151C1" w:rsidRDefault="00344423">
      <w:pPr>
        <w:pStyle w:val="a3"/>
        <w:spacing w:line="216" w:lineRule="exact"/>
        <w:ind w:left="1039" w:right="619"/>
        <w:jc w:val="both"/>
        <w:rPr>
          <w:rFonts w:ascii="Times New Roman" w:hAnsi="Times New Roman" w:cs="Times New Roman"/>
          <w:lang w:bidi="ru-RU"/>
        </w:rPr>
      </w:pPr>
    </w:p>
    <w:p w14:paraId="36FED482" w14:textId="2CC7EE4D" w:rsidR="00E87F31" w:rsidRPr="004151C1" w:rsidRDefault="00F43CF6">
      <w:pPr>
        <w:pStyle w:val="a3"/>
        <w:spacing w:line="216" w:lineRule="exact"/>
        <w:ind w:left="1039" w:right="619"/>
        <w:jc w:val="both"/>
        <w:rPr>
          <w:rFonts w:ascii="Times New Roman" w:hAnsi="Times New Roman" w:cs="Times New Roman"/>
        </w:rPr>
      </w:pPr>
      <w:r w:rsidRPr="004151C1">
        <w:rPr>
          <w:rFonts w:ascii="Times New Roman" w:hAnsi="Times New Roman" w:cs="Times New Roman"/>
          <w:lang w:bidi="ru-RU"/>
        </w:rPr>
        <w:t>животных:</w:t>
      </w:r>
    </w:p>
    <w:p w14:paraId="692B4821" w14:textId="77777777" w:rsidR="00E87F31" w:rsidRPr="004151C1" w:rsidRDefault="00E87F31">
      <w:pPr>
        <w:pStyle w:val="a3"/>
        <w:spacing w:before="3"/>
        <w:rPr>
          <w:rFonts w:ascii="Times New Roman" w:hAnsi="Times New Roman" w:cs="Times New Roman"/>
        </w:rPr>
      </w:pPr>
    </w:p>
    <w:p w14:paraId="2F37A628" w14:textId="77777777" w:rsidR="004151C1" w:rsidRPr="004151C1" w:rsidRDefault="00F43CF6" w:rsidP="00241DEA">
      <w:pPr>
        <w:pStyle w:val="a4"/>
        <w:numPr>
          <w:ilvl w:val="1"/>
          <w:numId w:val="14"/>
        </w:numPr>
        <w:tabs>
          <w:tab w:val="left" w:pos="1349"/>
        </w:tabs>
        <w:spacing w:line="216" w:lineRule="exact"/>
        <w:ind w:right="619"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утвержденного компетентным органом третьей страны или территории в соответствии с </w:t>
      </w:r>
    </w:p>
    <w:p w14:paraId="3C7B1013" w14:textId="14055C1D" w:rsidR="00E87F31" w:rsidRPr="004151C1" w:rsidRDefault="00F43CF6" w:rsidP="004151C1">
      <w:pPr>
        <w:pStyle w:val="a4"/>
        <w:tabs>
          <w:tab w:val="left" w:pos="1349"/>
        </w:tabs>
        <w:spacing w:line="216" w:lineRule="exact"/>
        <w:ind w:left="1348" w:right="619" w:firstLine="0"/>
        <w:rPr>
          <w:rFonts w:ascii="Times New Roman" w:hAnsi="Times New Roman" w:cs="Times New Roman"/>
          <w:sz w:val="19"/>
          <w:szCs w:val="19"/>
        </w:rPr>
      </w:pPr>
      <w:r w:rsidRPr="004151C1">
        <w:rPr>
          <w:rFonts w:ascii="Times New Roman" w:hAnsi="Times New Roman" w:cs="Times New Roman"/>
          <w:sz w:val="19"/>
          <w:szCs w:val="19"/>
          <w:lang w:bidi="ru-RU"/>
        </w:rPr>
        <w:t>требованиями, не менее строгими, чем изложенные в Статье 11 Делегированного регламента (ЕС) 2019/2035;</w:t>
      </w:r>
    </w:p>
    <w:p w14:paraId="58248CEE" w14:textId="77777777" w:rsidR="00E87F31" w:rsidRPr="004151C1" w:rsidRDefault="00E87F31">
      <w:pPr>
        <w:pStyle w:val="a3"/>
        <w:spacing w:before="7"/>
        <w:rPr>
          <w:rFonts w:ascii="Times New Roman" w:hAnsi="Times New Roman" w:cs="Times New Roman"/>
        </w:rPr>
      </w:pPr>
    </w:p>
    <w:p w14:paraId="0D3F731C" w14:textId="77777777" w:rsidR="00E87F31" w:rsidRPr="004151C1" w:rsidRDefault="00F43CF6">
      <w:pPr>
        <w:pStyle w:val="a4"/>
        <w:numPr>
          <w:ilvl w:val="1"/>
          <w:numId w:val="14"/>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которому был присвоен уникальный номер официального разрешения компетентным органом третьей страны или территории;</w:t>
      </w:r>
    </w:p>
    <w:p w14:paraId="562FBB2F" w14:textId="77777777" w:rsidR="00E87F31" w:rsidRPr="004151C1" w:rsidRDefault="00E87F31">
      <w:pPr>
        <w:pStyle w:val="a3"/>
        <w:spacing w:before="4"/>
        <w:rPr>
          <w:rFonts w:ascii="Times New Roman" w:hAnsi="Times New Roman" w:cs="Times New Roman"/>
        </w:rPr>
      </w:pPr>
    </w:p>
    <w:p w14:paraId="002CD4E4" w14:textId="77777777" w:rsidR="00E87F31" w:rsidRPr="004151C1" w:rsidRDefault="00F43CF6">
      <w:pPr>
        <w:pStyle w:val="a4"/>
        <w:numPr>
          <w:ilvl w:val="1"/>
          <w:numId w:val="14"/>
        </w:numPr>
        <w:tabs>
          <w:tab w:val="left" w:pos="1349"/>
        </w:tabs>
        <w:spacing w:line="216" w:lineRule="exact"/>
        <w:ind w:right="619" w:hanging="309"/>
        <w:rPr>
          <w:rFonts w:ascii="Times New Roman" w:hAnsi="Times New Roman" w:cs="Times New Roman"/>
          <w:sz w:val="19"/>
          <w:szCs w:val="19"/>
        </w:rPr>
      </w:pPr>
      <w:r w:rsidRPr="004151C1">
        <w:rPr>
          <w:rFonts w:ascii="Times New Roman" w:hAnsi="Times New Roman" w:cs="Times New Roman"/>
          <w:sz w:val="19"/>
          <w:szCs w:val="19"/>
          <w:lang w:bidi="ru-RU"/>
        </w:rPr>
        <w:t>внесенного в список для этой цели компетентным органом третьей страны или территории отправления, включая информацию, предусмотренную в Статье 21 Делегированного регламента (ЕС) 2019/2035.»;</w:t>
      </w:r>
    </w:p>
    <w:p w14:paraId="295A5032" w14:textId="77777777" w:rsidR="00E87F31" w:rsidRPr="004151C1" w:rsidRDefault="00E87F31">
      <w:pPr>
        <w:pStyle w:val="a3"/>
        <w:spacing w:before="3"/>
        <w:rPr>
          <w:rFonts w:ascii="Times New Roman" w:hAnsi="Times New Roman" w:cs="Times New Roman"/>
        </w:rPr>
      </w:pPr>
    </w:p>
    <w:p w14:paraId="08C34DB5"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Статья 79 заменяется следующим текстом:</w:t>
      </w:r>
    </w:p>
    <w:p w14:paraId="4788CD6E" w14:textId="77777777" w:rsidR="00E87F31" w:rsidRPr="004151C1" w:rsidRDefault="00E87F31">
      <w:pPr>
        <w:pStyle w:val="a3"/>
        <w:spacing w:before="2"/>
        <w:rPr>
          <w:rFonts w:ascii="Times New Roman" w:hAnsi="Times New Roman" w:cs="Times New Roman"/>
        </w:rPr>
      </w:pPr>
    </w:p>
    <w:p w14:paraId="663DC309" w14:textId="77777777" w:rsidR="00E87F31" w:rsidRPr="004151C1" w:rsidRDefault="00F43CF6">
      <w:pPr>
        <w:ind w:left="1039"/>
        <w:jc w:val="both"/>
        <w:rPr>
          <w:rFonts w:ascii="Times New Roman" w:hAnsi="Times New Roman" w:cs="Times New Roman"/>
          <w:i/>
          <w:sz w:val="19"/>
          <w:szCs w:val="19"/>
        </w:rPr>
      </w:pPr>
      <w:r w:rsidRPr="004151C1">
        <w:rPr>
          <w:rFonts w:ascii="Times New Roman" w:hAnsi="Times New Roman" w:cs="Times New Roman"/>
          <w:i/>
          <w:sz w:val="19"/>
          <w:szCs w:val="19"/>
          <w:lang w:bidi="ru-RU"/>
        </w:rPr>
        <w:t>«Статья 79</w:t>
      </w:r>
    </w:p>
    <w:p w14:paraId="6A701472" w14:textId="77777777" w:rsidR="00E87F31" w:rsidRPr="004151C1" w:rsidRDefault="00E87F31">
      <w:pPr>
        <w:pStyle w:val="a3"/>
        <w:spacing w:before="4"/>
        <w:rPr>
          <w:rFonts w:ascii="Times New Roman" w:hAnsi="Times New Roman" w:cs="Times New Roman"/>
          <w:i/>
        </w:rPr>
      </w:pPr>
    </w:p>
    <w:p w14:paraId="68CD53FF" w14:textId="0295D59A" w:rsidR="00E87F31" w:rsidRPr="004151C1" w:rsidRDefault="00F43CF6">
      <w:pPr>
        <w:pStyle w:val="1"/>
        <w:ind w:right="0"/>
        <w:jc w:val="both"/>
        <w:rPr>
          <w:rFonts w:ascii="Times New Roman" w:hAnsi="Times New Roman" w:cs="Times New Roman"/>
        </w:rPr>
      </w:pPr>
      <w:r w:rsidRPr="004151C1">
        <w:rPr>
          <w:rFonts w:ascii="Times New Roman" w:hAnsi="Times New Roman" w:cs="Times New Roman"/>
          <w:lang w:bidi="ru-RU"/>
        </w:rPr>
        <w:t xml:space="preserve">Третья страна или территория </w:t>
      </w:r>
      <w:r w:rsidR="004151C1" w:rsidRPr="004151C1">
        <w:rPr>
          <w:rFonts w:ascii="Times New Roman" w:hAnsi="Times New Roman" w:cs="Times New Roman"/>
          <w:lang w:bidi="ru-RU"/>
        </w:rPr>
        <w:t>происхождения,</w:t>
      </w:r>
      <w:r w:rsidRPr="004151C1">
        <w:rPr>
          <w:rFonts w:ascii="Times New Roman" w:hAnsi="Times New Roman" w:cs="Times New Roman"/>
          <w:lang w:bidi="ru-RU"/>
        </w:rPr>
        <w:t xml:space="preserve"> или их зона</w:t>
      </w:r>
    </w:p>
    <w:p w14:paraId="281C3DC6" w14:textId="77777777" w:rsidR="00E87F31" w:rsidRPr="004151C1" w:rsidRDefault="00E87F31">
      <w:pPr>
        <w:pStyle w:val="a3"/>
        <w:spacing w:before="2"/>
        <w:rPr>
          <w:rFonts w:ascii="Times New Roman" w:hAnsi="Times New Roman" w:cs="Times New Roman"/>
          <w:b/>
        </w:rPr>
      </w:pPr>
    </w:p>
    <w:p w14:paraId="4E88AB6D" w14:textId="77777777" w:rsidR="00487518" w:rsidRDefault="00F43CF6">
      <w:pPr>
        <w:pStyle w:val="a4"/>
        <w:numPr>
          <w:ilvl w:val="0"/>
          <w:numId w:val="13"/>
        </w:numPr>
        <w:tabs>
          <w:tab w:val="left" w:pos="1484"/>
        </w:tabs>
        <w:spacing w:before="1" w:line="214" w:lineRule="exact"/>
        <w:ind w:right="618" w:firstLine="0"/>
        <w:rPr>
          <w:rFonts w:ascii="Times New Roman" w:hAnsi="Times New Roman" w:cs="Times New Roman"/>
          <w:sz w:val="19"/>
          <w:szCs w:val="19"/>
        </w:rPr>
      </w:pPr>
      <w:r w:rsidRPr="004151C1">
        <w:rPr>
          <w:rFonts w:ascii="Times New Roman" w:hAnsi="Times New Roman" w:cs="Times New Roman"/>
          <w:sz w:val="19"/>
          <w:szCs w:val="19"/>
          <w:lang w:bidi="ru-RU"/>
        </w:rPr>
        <w:t xml:space="preserve">Партии спермы, ооцитов и эмбрионов крупного рогатого скота, свиней, овец, коз и лошадей разрешается ввозить в Европейский Союз только в том случае, если они были собраны или произведены от </w:t>
      </w:r>
    </w:p>
    <w:p w14:paraId="124EA9CC" w14:textId="77777777" w:rsidR="00487518" w:rsidRDefault="00487518" w:rsidP="00487518">
      <w:pPr>
        <w:pStyle w:val="a4"/>
        <w:tabs>
          <w:tab w:val="left" w:pos="1484"/>
        </w:tabs>
        <w:spacing w:before="1" w:line="214" w:lineRule="exact"/>
        <w:ind w:right="618" w:firstLine="0"/>
        <w:rPr>
          <w:rFonts w:ascii="Times New Roman" w:hAnsi="Times New Roman" w:cs="Times New Roman"/>
          <w:sz w:val="19"/>
          <w:szCs w:val="19"/>
          <w:lang w:bidi="ru-RU"/>
        </w:rPr>
      </w:pPr>
    </w:p>
    <w:p w14:paraId="5E7A8A21" w14:textId="0B7894E9" w:rsidR="00E87F31" w:rsidRPr="004151C1" w:rsidRDefault="00F43CF6" w:rsidP="00487518">
      <w:pPr>
        <w:pStyle w:val="a4"/>
        <w:tabs>
          <w:tab w:val="left" w:pos="1484"/>
        </w:tabs>
        <w:spacing w:before="1" w:line="214" w:lineRule="exact"/>
        <w:ind w:right="618" w:firstLine="0"/>
        <w:rPr>
          <w:rFonts w:ascii="Times New Roman" w:hAnsi="Times New Roman" w:cs="Times New Roman"/>
          <w:sz w:val="19"/>
          <w:szCs w:val="19"/>
        </w:rPr>
      </w:pPr>
      <w:r w:rsidRPr="004151C1">
        <w:rPr>
          <w:rFonts w:ascii="Times New Roman" w:hAnsi="Times New Roman" w:cs="Times New Roman"/>
          <w:sz w:val="19"/>
          <w:szCs w:val="19"/>
          <w:lang w:bidi="ru-RU"/>
        </w:rPr>
        <w:t xml:space="preserve">животных в третьих странах или </w:t>
      </w:r>
      <w:r w:rsidR="00E77459" w:rsidRPr="004151C1">
        <w:rPr>
          <w:rFonts w:ascii="Times New Roman" w:hAnsi="Times New Roman" w:cs="Times New Roman"/>
          <w:sz w:val="19"/>
          <w:szCs w:val="19"/>
          <w:lang w:bidi="ru-RU"/>
        </w:rPr>
        <w:t>территориях,</w:t>
      </w:r>
      <w:r w:rsidRPr="004151C1">
        <w:rPr>
          <w:rFonts w:ascii="Times New Roman" w:hAnsi="Times New Roman" w:cs="Times New Roman"/>
          <w:sz w:val="19"/>
          <w:szCs w:val="19"/>
          <w:lang w:bidi="ru-RU"/>
        </w:rPr>
        <w:t xml:space="preserve"> или их зонах, которые соответствуют ветеринарно-санитарным требованиям, изложенным в Статье 22.</w:t>
      </w:r>
    </w:p>
    <w:p w14:paraId="1E11EC7B" w14:textId="77777777" w:rsidR="00E87F31" w:rsidRPr="004151C1" w:rsidRDefault="00E87F31">
      <w:pPr>
        <w:pStyle w:val="a3"/>
        <w:spacing w:before="2"/>
        <w:rPr>
          <w:rFonts w:ascii="Times New Roman" w:hAnsi="Times New Roman" w:cs="Times New Roman"/>
        </w:rPr>
      </w:pPr>
    </w:p>
    <w:p w14:paraId="5F95BDDA" w14:textId="77777777" w:rsidR="004151C1" w:rsidRDefault="00F43CF6">
      <w:pPr>
        <w:pStyle w:val="a4"/>
        <w:numPr>
          <w:ilvl w:val="0"/>
          <w:numId w:val="13"/>
        </w:numPr>
        <w:tabs>
          <w:tab w:val="left" w:pos="1484"/>
        </w:tabs>
        <w:spacing w:before="1" w:line="230" w:lineRule="auto"/>
        <w:ind w:right="617" w:firstLine="0"/>
        <w:rPr>
          <w:rFonts w:ascii="Times New Roman" w:hAnsi="Times New Roman" w:cs="Times New Roman"/>
          <w:sz w:val="19"/>
          <w:szCs w:val="19"/>
        </w:rPr>
      </w:pPr>
      <w:r w:rsidRPr="004151C1">
        <w:rPr>
          <w:rFonts w:ascii="Times New Roman" w:hAnsi="Times New Roman" w:cs="Times New Roman"/>
          <w:sz w:val="19"/>
          <w:szCs w:val="19"/>
          <w:lang w:bidi="ru-RU"/>
        </w:rPr>
        <w:t xml:space="preserve">В порядке освобождения от параграфа 1 настоящей статьи, в связи с ветеринарно-санитарным требованием, изложенным в Статье 22(4), пункт (а), партии спермы, ооцитов и эмбрионов крупного </w:t>
      </w:r>
    </w:p>
    <w:p w14:paraId="62886CED" w14:textId="77777777" w:rsidR="004151C1" w:rsidRDefault="004151C1" w:rsidP="004151C1">
      <w:pPr>
        <w:pStyle w:val="a4"/>
        <w:tabs>
          <w:tab w:val="left" w:pos="1484"/>
        </w:tabs>
        <w:spacing w:before="1" w:line="230" w:lineRule="auto"/>
        <w:ind w:right="617" w:firstLine="0"/>
        <w:rPr>
          <w:rFonts w:ascii="Times New Roman" w:hAnsi="Times New Roman" w:cs="Times New Roman"/>
          <w:sz w:val="19"/>
          <w:szCs w:val="19"/>
          <w:lang w:bidi="ru-RU"/>
        </w:rPr>
      </w:pPr>
    </w:p>
    <w:p w14:paraId="30A9F204" w14:textId="672A72F1" w:rsidR="00E87F31" w:rsidRPr="004151C1" w:rsidRDefault="00F43CF6" w:rsidP="004151C1">
      <w:pPr>
        <w:pStyle w:val="a4"/>
        <w:tabs>
          <w:tab w:val="left" w:pos="1484"/>
        </w:tabs>
        <w:spacing w:before="1" w:line="230" w:lineRule="auto"/>
        <w:ind w:right="617" w:firstLine="0"/>
        <w:rPr>
          <w:rFonts w:ascii="Times New Roman" w:hAnsi="Times New Roman" w:cs="Times New Roman"/>
          <w:sz w:val="19"/>
          <w:szCs w:val="19"/>
        </w:rPr>
      </w:pPr>
      <w:r w:rsidRPr="004151C1">
        <w:rPr>
          <w:rFonts w:ascii="Times New Roman" w:hAnsi="Times New Roman" w:cs="Times New Roman"/>
          <w:sz w:val="19"/>
          <w:szCs w:val="19"/>
          <w:lang w:bidi="ru-RU"/>
        </w:rPr>
        <w:t>рогатого скота, свиней, овец и коз могут быть ввезены в Европейский Союз, если они были собраны или произведены в третьих странах или территориях, где была проведена вакцинация против ящура, при условии, что они были получены от животных в соответствии с ветеринарно-санитарными требованиями, изложенными в Приложении II, Часть 5, Глава I, пункт 3 или 4 Делегированного регламента (ЕС) 2020/686.»;</w:t>
      </w:r>
    </w:p>
    <w:p w14:paraId="02B65A4D" w14:textId="77777777" w:rsidR="00E87F31" w:rsidRPr="004151C1" w:rsidRDefault="00E87F31">
      <w:pPr>
        <w:pStyle w:val="a3"/>
        <w:spacing w:before="9"/>
        <w:rPr>
          <w:rFonts w:ascii="Times New Roman" w:hAnsi="Times New Roman" w:cs="Times New Roman"/>
        </w:rPr>
      </w:pPr>
    </w:p>
    <w:p w14:paraId="28B2DD18" w14:textId="1E7CE21F"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Части III, заголовок РАЗДЕЛА 3 заменяется следующим текстом:</w:t>
      </w:r>
    </w:p>
    <w:p w14:paraId="70D8A022" w14:textId="77777777" w:rsidR="00E87F31" w:rsidRPr="004151C1" w:rsidRDefault="00E87F31">
      <w:pPr>
        <w:pStyle w:val="a3"/>
        <w:rPr>
          <w:rFonts w:ascii="Times New Roman" w:hAnsi="Times New Roman" w:cs="Times New Roman"/>
        </w:rPr>
      </w:pPr>
    </w:p>
    <w:p w14:paraId="07F0778B" w14:textId="61EFBA6C" w:rsidR="00E87F31" w:rsidRPr="004151C1" w:rsidRDefault="00F43CF6">
      <w:pPr>
        <w:ind w:left="1039"/>
        <w:jc w:val="both"/>
        <w:rPr>
          <w:rFonts w:ascii="Times New Roman" w:hAnsi="Times New Roman" w:cs="Times New Roman"/>
          <w:sz w:val="19"/>
          <w:szCs w:val="19"/>
          <w:lang w:bidi="ru-RU"/>
        </w:rPr>
      </w:pPr>
      <w:r w:rsidRPr="004151C1">
        <w:rPr>
          <w:rFonts w:ascii="Times New Roman" w:hAnsi="Times New Roman" w:cs="Times New Roman"/>
          <w:sz w:val="19"/>
          <w:szCs w:val="19"/>
          <w:lang w:bidi="ru-RU"/>
        </w:rPr>
        <w:t>«РАЗДЕЛ 3</w:t>
      </w:r>
    </w:p>
    <w:p w14:paraId="2F26CF7C" w14:textId="77777777" w:rsidR="00E87F31" w:rsidRPr="004151C1" w:rsidRDefault="00E87F31">
      <w:pPr>
        <w:pStyle w:val="a3"/>
        <w:spacing w:before="2"/>
        <w:rPr>
          <w:rFonts w:ascii="Times New Roman" w:hAnsi="Times New Roman" w:cs="Times New Roman"/>
        </w:rPr>
      </w:pPr>
    </w:p>
    <w:p w14:paraId="7EF2A687" w14:textId="77777777" w:rsidR="00E87F31" w:rsidRPr="004151C1" w:rsidRDefault="00F43CF6">
      <w:pPr>
        <w:spacing w:line="249" w:lineRule="auto"/>
        <w:ind w:left="1045" w:right="618"/>
        <w:jc w:val="both"/>
        <w:rPr>
          <w:rFonts w:ascii="Times New Roman" w:hAnsi="Times New Roman" w:cs="Times New Roman"/>
          <w:sz w:val="19"/>
          <w:szCs w:val="19"/>
        </w:rPr>
      </w:pPr>
      <w:r w:rsidRPr="004151C1">
        <w:rPr>
          <w:rFonts w:ascii="Times New Roman" w:hAnsi="Times New Roman" w:cs="Times New Roman"/>
          <w:b/>
          <w:sz w:val="19"/>
          <w:szCs w:val="19"/>
          <w:lang w:bidi="ru-RU"/>
        </w:rPr>
        <w:t>ТРЕБОВАНИЯ К ЗДОРОВЬЮ ЖИВОТНЫХ ДЛЯ ЗАРОДЫШЕВЫХ ПРОДУКТОВ ЖИВОТНЫХ, КРОМЕ УКАЗАННЫХ В ПУНКТАХ (A) И (B) СТАТЬИ 1(4), ПРЕДНАЗНАЧЕННЫХ ДЛЯ ЗАКРЫТЫХ ХОЗЯЙСТВ»;</w:t>
      </w:r>
    </w:p>
    <w:p w14:paraId="3DEB8B1E" w14:textId="77777777" w:rsidR="00E87F31" w:rsidRPr="004151C1" w:rsidRDefault="00E87F31">
      <w:pPr>
        <w:pStyle w:val="a3"/>
        <w:spacing w:before="8"/>
        <w:rPr>
          <w:rFonts w:ascii="Times New Roman" w:hAnsi="Times New Roman" w:cs="Times New Roman"/>
        </w:rPr>
      </w:pPr>
    </w:p>
    <w:p w14:paraId="1044E454" w14:textId="6A485966" w:rsidR="00E87F3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Статья 117 заменяется следующим текстом:</w:t>
      </w:r>
    </w:p>
    <w:p w14:paraId="749A859A" w14:textId="77777777" w:rsidR="004151C1" w:rsidRPr="004151C1" w:rsidRDefault="004151C1" w:rsidP="004151C1">
      <w:pPr>
        <w:pStyle w:val="a4"/>
        <w:tabs>
          <w:tab w:val="left" w:pos="1039"/>
        </w:tabs>
        <w:ind w:firstLine="0"/>
        <w:rPr>
          <w:rFonts w:ascii="Times New Roman" w:hAnsi="Times New Roman" w:cs="Times New Roman"/>
          <w:sz w:val="19"/>
          <w:szCs w:val="19"/>
        </w:rPr>
      </w:pPr>
    </w:p>
    <w:p w14:paraId="3DF8299B" w14:textId="77777777" w:rsidR="00E87F31" w:rsidRPr="004151C1" w:rsidRDefault="00E87F31">
      <w:pPr>
        <w:pStyle w:val="a3"/>
        <w:spacing w:before="2"/>
        <w:rPr>
          <w:rFonts w:ascii="Times New Roman" w:hAnsi="Times New Roman" w:cs="Times New Roman"/>
        </w:rPr>
      </w:pPr>
    </w:p>
    <w:p w14:paraId="7460F6E6" w14:textId="3E9E00FB" w:rsidR="00E87F31" w:rsidRDefault="00F43CF6">
      <w:pPr>
        <w:ind w:left="1039"/>
        <w:jc w:val="both"/>
        <w:rPr>
          <w:rFonts w:ascii="Times New Roman" w:hAnsi="Times New Roman" w:cs="Times New Roman"/>
          <w:i/>
          <w:sz w:val="19"/>
          <w:szCs w:val="19"/>
          <w:lang w:bidi="ru-RU"/>
        </w:rPr>
      </w:pPr>
      <w:r w:rsidRPr="004151C1">
        <w:rPr>
          <w:rFonts w:ascii="Times New Roman" w:hAnsi="Times New Roman" w:cs="Times New Roman"/>
          <w:i/>
          <w:sz w:val="19"/>
          <w:szCs w:val="19"/>
          <w:lang w:bidi="ru-RU"/>
        </w:rPr>
        <w:t>«Статья 117</w:t>
      </w:r>
    </w:p>
    <w:p w14:paraId="4E987D64" w14:textId="77777777" w:rsidR="004151C1" w:rsidRPr="004151C1" w:rsidRDefault="004151C1">
      <w:pPr>
        <w:ind w:left="1039"/>
        <w:jc w:val="both"/>
        <w:rPr>
          <w:rFonts w:ascii="Times New Roman" w:hAnsi="Times New Roman" w:cs="Times New Roman"/>
          <w:i/>
          <w:sz w:val="19"/>
          <w:szCs w:val="19"/>
        </w:rPr>
      </w:pPr>
    </w:p>
    <w:p w14:paraId="46ECBC5B" w14:textId="77777777" w:rsidR="00E87F31" w:rsidRPr="004151C1" w:rsidRDefault="00E87F31">
      <w:pPr>
        <w:pStyle w:val="a3"/>
        <w:spacing w:before="11"/>
        <w:rPr>
          <w:rFonts w:ascii="Times New Roman" w:hAnsi="Times New Roman" w:cs="Times New Roman"/>
          <w:i/>
        </w:rPr>
      </w:pPr>
    </w:p>
    <w:p w14:paraId="0302D0FE" w14:textId="168038DA" w:rsidR="00E87F31" w:rsidRDefault="00F43CF6">
      <w:pPr>
        <w:pStyle w:val="1"/>
        <w:spacing w:line="214" w:lineRule="exact"/>
        <w:ind w:right="619"/>
        <w:jc w:val="both"/>
        <w:rPr>
          <w:rFonts w:ascii="Times New Roman" w:hAnsi="Times New Roman" w:cs="Times New Roman"/>
          <w:lang w:bidi="ru-RU"/>
        </w:rPr>
      </w:pPr>
      <w:r w:rsidRPr="004151C1">
        <w:rPr>
          <w:rFonts w:ascii="Times New Roman" w:hAnsi="Times New Roman" w:cs="Times New Roman"/>
          <w:lang w:bidi="ru-RU"/>
        </w:rPr>
        <w:t>Требования к ввозу в Союз партий зародышевых продуктов животных, кроме тех, которые указаны в Статье 1(4), пунктах (а) и (b), предназначенных для закрытых хозяйств</w:t>
      </w:r>
    </w:p>
    <w:p w14:paraId="5011B9F8" w14:textId="77777777" w:rsidR="004151C1" w:rsidRPr="004151C1" w:rsidRDefault="004151C1">
      <w:pPr>
        <w:pStyle w:val="1"/>
        <w:spacing w:line="214" w:lineRule="exact"/>
        <w:ind w:right="619"/>
        <w:jc w:val="both"/>
        <w:rPr>
          <w:rFonts w:ascii="Times New Roman" w:hAnsi="Times New Roman" w:cs="Times New Roman"/>
        </w:rPr>
      </w:pPr>
    </w:p>
    <w:p w14:paraId="1E186343" w14:textId="4D7158D5" w:rsidR="00E87F31" w:rsidRPr="004151C1" w:rsidRDefault="00E87F31">
      <w:pPr>
        <w:pStyle w:val="a3"/>
        <w:spacing w:before="9"/>
        <w:rPr>
          <w:rFonts w:ascii="Times New Roman" w:hAnsi="Times New Roman" w:cs="Times New Roman"/>
          <w:b/>
        </w:rPr>
      </w:pPr>
    </w:p>
    <w:p w14:paraId="28A4C3A8" w14:textId="77777777" w:rsidR="00E87F31" w:rsidRPr="004151C1" w:rsidRDefault="00F43CF6">
      <w:pPr>
        <w:pStyle w:val="a3"/>
        <w:spacing w:line="214" w:lineRule="exact"/>
        <w:ind w:left="1039" w:right="618"/>
        <w:jc w:val="both"/>
        <w:rPr>
          <w:rFonts w:ascii="Times New Roman" w:hAnsi="Times New Roman" w:cs="Times New Roman"/>
        </w:rPr>
      </w:pPr>
      <w:r w:rsidRPr="004151C1">
        <w:rPr>
          <w:rFonts w:ascii="Times New Roman" w:hAnsi="Times New Roman" w:cs="Times New Roman"/>
          <w:lang w:bidi="ru-RU"/>
        </w:rPr>
        <w:t>Партии спермы, ооцитов и эмбрионов животных, кроме упомянутых в Статье 1(4), пунктах (а) и (b), предназначенные для закрытых хозяйств, расположенных в Европейском Союзе, могут быть ввезены в Европейский Союз при условии, что:</w:t>
      </w:r>
    </w:p>
    <w:p w14:paraId="53F2C4FE" w14:textId="77777777" w:rsidR="00E87F31" w:rsidRPr="004151C1" w:rsidRDefault="00E87F31">
      <w:pPr>
        <w:pStyle w:val="a3"/>
        <w:spacing w:before="5"/>
        <w:rPr>
          <w:rFonts w:ascii="Times New Roman" w:hAnsi="Times New Roman" w:cs="Times New Roman"/>
        </w:rPr>
      </w:pPr>
    </w:p>
    <w:p w14:paraId="237C309F" w14:textId="77777777" w:rsidR="00E87F31" w:rsidRPr="004151C1" w:rsidRDefault="00F43CF6">
      <w:pPr>
        <w:pStyle w:val="a4"/>
        <w:numPr>
          <w:ilvl w:val="1"/>
          <w:numId w:val="14"/>
        </w:numPr>
        <w:tabs>
          <w:tab w:val="left" w:pos="1349"/>
        </w:tabs>
        <w:spacing w:line="214" w:lineRule="exact"/>
        <w:ind w:right="621" w:hanging="309"/>
        <w:rPr>
          <w:rFonts w:ascii="Times New Roman" w:hAnsi="Times New Roman" w:cs="Times New Roman"/>
          <w:sz w:val="19"/>
          <w:szCs w:val="19"/>
        </w:rPr>
      </w:pPr>
      <w:r w:rsidRPr="004151C1">
        <w:rPr>
          <w:rFonts w:ascii="Times New Roman" w:hAnsi="Times New Roman" w:cs="Times New Roman"/>
          <w:sz w:val="19"/>
          <w:szCs w:val="19"/>
          <w:lang w:bidi="ru-RU"/>
        </w:rPr>
        <w:t>компетентным органом государства-члена назначения была проведена оценка рисков, которые могут представлять ввоз данных зародышевых продуктов для Европейского Союза;</w:t>
      </w:r>
    </w:p>
    <w:p w14:paraId="6E621043" w14:textId="77777777" w:rsidR="00E87F31" w:rsidRPr="004151C1" w:rsidRDefault="00E87F31">
      <w:pPr>
        <w:pStyle w:val="a3"/>
        <w:spacing w:before="2"/>
        <w:rPr>
          <w:rFonts w:ascii="Times New Roman" w:hAnsi="Times New Roman" w:cs="Times New Roman"/>
        </w:rPr>
      </w:pPr>
    </w:p>
    <w:p w14:paraId="4316C5A3" w14:textId="77777777" w:rsidR="00E87F31" w:rsidRPr="004151C1" w:rsidRDefault="00F43CF6">
      <w:pPr>
        <w:pStyle w:val="a4"/>
        <w:numPr>
          <w:ilvl w:val="1"/>
          <w:numId w:val="14"/>
        </w:numPr>
        <w:tabs>
          <w:tab w:val="left" w:pos="1349"/>
        </w:tabs>
        <w:spacing w:before="1" w:line="230" w:lineRule="auto"/>
        <w:ind w:right="618"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животные-доноры этих зародышевых продуктов происходят из третьей страны, территории или зоны, которым разрешен ввоз определенных видов и категорий животных в Европейский Союз либо в соответствии с Регламентом Комиссии (ЕС) 2021/404 </w:t>
      </w:r>
      <w:hyperlink w:anchor="_bookmark19" w:history="1">
        <w:r w:rsidRPr="004151C1">
          <w:rPr>
            <w:rFonts w:ascii="Times New Roman" w:hAnsi="Times New Roman" w:cs="Times New Roman"/>
            <w:sz w:val="19"/>
            <w:szCs w:val="19"/>
            <w:lang w:bidi="ru-RU"/>
          </w:rPr>
          <w:t>(* ),</w:t>
        </w:r>
      </w:hyperlink>
      <w:r w:rsidRPr="004151C1">
        <w:rPr>
          <w:rFonts w:ascii="Times New Roman" w:hAnsi="Times New Roman" w:cs="Times New Roman"/>
          <w:sz w:val="19"/>
          <w:szCs w:val="19"/>
          <w:lang w:bidi="ru-RU"/>
        </w:rPr>
        <w:t xml:space="preserve"> либо в соответствии со Статьей 230(2) Регламента (ЕС) 2016/429 государством-членом назначения, в зависимости от рассматриваемого вида;</w:t>
      </w:r>
    </w:p>
    <w:p w14:paraId="5BA8DC40" w14:textId="77777777" w:rsidR="00E87F31" w:rsidRPr="004151C1" w:rsidRDefault="00E87F31">
      <w:pPr>
        <w:pStyle w:val="a3"/>
        <w:spacing w:before="7"/>
        <w:rPr>
          <w:rFonts w:ascii="Times New Roman" w:hAnsi="Times New Roman" w:cs="Times New Roman"/>
        </w:rPr>
      </w:pPr>
    </w:p>
    <w:p w14:paraId="78165B83" w14:textId="632625B7" w:rsidR="00E87F31" w:rsidRPr="004151C1" w:rsidRDefault="00F43CF6">
      <w:pPr>
        <w:pStyle w:val="a4"/>
        <w:numPr>
          <w:ilvl w:val="1"/>
          <w:numId w:val="14"/>
        </w:numPr>
        <w:tabs>
          <w:tab w:val="left" w:pos="1349"/>
        </w:tabs>
        <w:spacing w:line="214" w:lineRule="exact"/>
        <w:ind w:right="619"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животные-доноры этих зародышевых продуктов происходят из хозяйств в третьей стране или </w:t>
      </w:r>
      <w:r w:rsidR="004151C1" w:rsidRPr="004151C1">
        <w:rPr>
          <w:rFonts w:ascii="Times New Roman" w:hAnsi="Times New Roman" w:cs="Times New Roman"/>
          <w:sz w:val="19"/>
          <w:szCs w:val="19"/>
          <w:lang w:bidi="ru-RU"/>
        </w:rPr>
        <w:t>территории,</w:t>
      </w:r>
      <w:r w:rsidRPr="004151C1">
        <w:rPr>
          <w:rFonts w:ascii="Times New Roman" w:hAnsi="Times New Roman" w:cs="Times New Roman"/>
          <w:sz w:val="19"/>
          <w:szCs w:val="19"/>
          <w:lang w:bidi="ru-RU"/>
        </w:rPr>
        <w:t xml:space="preserve"> или зоне их происхождения, которые включены в список, установленный компетентным органом государства-члена назначения, из которого ввоз животные определенных видов в Европейский Союз может быть разрешен;</w:t>
      </w:r>
    </w:p>
    <w:p w14:paraId="0CC1AFBF" w14:textId="77777777" w:rsidR="00E87F31" w:rsidRPr="004151C1" w:rsidRDefault="00E87F31">
      <w:pPr>
        <w:pStyle w:val="a3"/>
        <w:spacing w:before="5"/>
        <w:rPr>
          <w:rFonts w:ascii="Times New Roman" w:hAnsi="Times New Roman" w:cs="Times New Roman"/>
        </w:rPr>
      </w:pPr>
    </w:p>
    <w:p w14:paraId="7D7FEF4D" w14:textId="243F3852" w:rsidR="00E87F31" w:rsidRPr="004151C1" w:rsidRDefault="00F43CF6">
      <w:pPr>
        <w:pStyle w:val="a4"/>
        <w:numPr>
          <w:ilvl w:val="1"/>
          <w:numId w:val="14"/>
        </w:numPr>
        <w:tabs>
          <w:tab w:val="left" w:pos="1349"/>
        </w:tabs>
        <w:spacing w:line="214" w:lineRule="exact"/>
        <w:ind w:right="619" w:hanging="309"/>
        <w:rPr>
          <w:rFonts w:ascii="Times New Roman" w:hAnsi="Times New Roman" w:cs="Times New Roman"/>
          <w:sz w:val="19"/>
          <w:szCs w:val="19"/>
        </w:rPr>
      </w:pPr>
      <w:r w:rsidRPr="004151C1">
        <w:rPr>
          <w:rFonts w:ascii="Times New Roman" w:hAnsi="Times New Roman" w:cs="Times New Roman"/>
          <w:sz w:val="19"/>
          <w:szCs w:val="19"/>
          <w:lang w:bidi="ru-RU"/>
        </w:rPr>
        <w:t>зародышевые продукты предназначены для закрытого учреждения в Союзе, которое утверждено в соответствии со Статьей 95 Регламента (ЕС) 2016/429;</w:t>
      </w:r>
    </w:p>
    <w:p w14:paraId="2860562A" w14:textId="77777777" w:rsidR="004151C1" w:rsidRPr="004151C1" w:rsidRDefault="004151C1" w:rsidP="004151C1">
      <w:pPr>
        <w:pStyle w:val="a4"/>
        <w:tabs>
          <w:tab w:val="left" w:pos="1349"/>
        </w:tabs>
        <w:spacing w:line="214" w:lineRule="exact"/>
        <w:ind w:left="1348" w:right="619" w:firstLine="0"/>
        <w:rPr>
          <w:rFonts w:ascii="Times New Roman" w:hAnsi="Times New Roman" w:cs="Times New Roman"/>
          <w:sz w:val="19"/>
          <w:szCs w:val="19"/>
        </w:rPr>
      </w:pPr>
    </w:p>
    <w:p w14:paraId="300C50AA" w14:textId="77777777" w:rsidR="00E87F31" w:rsidRPr="004151C1" w:rsidRDefault="00E87F31">
      <w:pPr>
        <w:pStyle w:val="a3"/>
        <w:spacing w:before="7"/>
        <w:rPr>
          <w:rFonts w:ascii="Times New Roman" w:hAnsi="Times New Roman" w:cs="Times New Roman"/>
        </w:rPr>
      </w:pPr>
    </w:p>
    <w:p w14:paraId="637F4E9D" w14:textId="77777777" w:rsidR="00E87F31" w:rsidRPr="004151C1" w:rsidRDefault="00F43CF6">
      <w:pPr>
        <w:pStyle w:val="a4"/>
        <w:numPr>
          <w:ilvl w:val="1"/>
          <w:numId w:val="14"/>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зародышевые продукты транспортируются непосредственно в закрытое хозяйство, указанное в пункте (d).</w:t>
      </w:r>
    </w:p>
    <w:p w14:paraId="1597669D" w14:textId="77777777" w:rsidR="004151C1" w:rsidRDefault="004151C1">
      <w:pPr>
        <w:pStyle w:val="a3"/>
        <w:spacing w:before="8"/>
        <w:rPr>
          <w:rFonts w:ascii="Times New Roman" w:hAnsi="Times New Roman" w:cs="Times New Roman"/>
        </w:rPr>
      </w:pPr>
    </w:p>
    <w:p w14:paraId="02A6964D" w14:textId="77777777" w:rsidR="004151C1" w:rsidRDefault="004151C1">
      <w:pPr>
        <w:pStyle w:val="a3"/>
        <w:spacing w:before="8"/>
        <w:rPr>
          <w:rFonts w:ascii="Times New Roman" w:hAnsi="Times New Roman" w:cs="Times New Roman"/>
        </w:rPr>
      </w:pPr>
    </w:p>
    <w:p w14:paraId="5BD1756A" w14:textId="77777777" w:rsidR="004151C1" w:rsidRDefault="004151C1">
      <w:pPr>
        <w:pStyle w:val="a3"/>
        <w:spacing w:before="8"/>
        <w:rPr>
          <w:rFonts w:ascii="Times New Roman" w:hAnsi="Times New Roman" w:cs="Times New Roman"/>
        </w:rPr>
      </w:pPr>
    </w:p>
    <w:p w14:paraId="69848556" w14:textId="77777777" w:rsidR="004151C1" w:rsidRDefault="004151C1">
      <w:pPr>
        <w:pStyle w:val="a3"/>
        <w:spacing w:before="8"/>
        <w:rPr>
          <w:rFonts w:ascii="Times New Roman" w:hAnsi="Times New Roman" w:cs="Times New Roman"/>
        </w:rPr>
      </w:pPr>
    </w:p>
    <w:p w14:paraId="684AF7DE" w14:textId="77777777" w:rsidR="004151C1" w:rsidRDefault="004151C1">
      <w:pPr>
        <w:pStyle w:val="a3"/>
        <w:spacing w:before="8"/>
        <w:rPr>
          <w:rFonts w:ascii="Times New Roman" w:hAnsi="Times New Roman" w:cs="Times New Roman"/>
        </w:rPr>
      </w:pPr>
    </w:p>
    <w:p w14:paraId="19C83898" w14:textId="77777777" w:rsidR="004151C1" w:rsidRDefault="004151C1">
      <w:pPr>
        <w:pStyle w:val="a3"/>
        <w:spacing w:before="8"/>
        <w:rPr>
          <w:rFonts w:ascii="Times New Roman" w:hAnsi="Times New Roman" w:cs="Times New Roman"/>
        </w:rPr>
      </w:pPr>
    </w:p>
    <w:p w14:paraId="5F1C3E86" w14:textId="77777777" w:rsidR="004151C1" w:rsidRDefault="004151C1">
      <w:pPr>
        <w:pStyle w:val="a3"/>
        <w:spacing w:before="8"/>
        <w:rPr>
          <w:rFonts w:ascii="Times New Roman" w:hAnsi="Times New Roman" w:cs="Times New Roman"/>
        </w:rPr>
      </w:pPr>
    </w:p>
    <w:p w14:paraId="649D6555" w14:textId="77777777" w:rsidR="004151C1" w:rsidRDefault="004151C1">
      <w:pPr>
        <w:pStyle w:val="a3"/>
        <w:spacing w:before="8"/>
        <w:rPr>
          <w:rFonts w:ascii="Times New Roman" w:hAnsi="Times New Roman" w:cs="Times New Roman"/>
        </w:rPr>
      </w:pPr>
    </w:p>
    <w:p w14:paraId="40DF7CA6" w14:textId="77777777" w:rsidR="004151C1" w:rsidRDefault="004151C1">
      <w:pPr>
        <w:pStyle w:val="a3"/>
        <w:spacing w:before="8"/>
        <w:rPr>
          <w:rFonts w:ascii="Times New Roman" w:hAnsi="Times New Roman" w:cs="Times New Roman"/>
        </w:rPr>
      </w:pPr>
    </w:p>
    <w:p w14:paraId="25F7DA78" w14:textId="61A746FB" w:rsidR="00E87F31" w:rsidRPr="004151C1" w:rsidRDefault="00D22369">
      <w:pPr>
        <w:pStyle w:val="a3"/>
        <w:spacing w:before="8"/>
        <w:rPr>
          <w:rFonts w:ascii="Times New Roman" w:hAnsi="Times New Roman" w:cs="Times New Roman"/>
        </w:rPr>
      </w:pPr>
      <w:r>
        <w:rPr>
          <w:rFonts w:ascii="Times New Roman" w:hAnsi="Times New Roman" w:cs="Times New Roman"/>
          <w:lang w:bidi="ru-RU"/>
        </w:rPr>
        <w:pict w14:anchorId="4B8F8C00">
          <v:line id="_x0000_s1033" style="position:absolute;z-index:251658240;mso-wrap-distance-left:0;mso-wrap-distance-right:0;mso-position-horizontal-relative:page" from="88.95pt,19.65pt" to="148.2pt,19.65pt" strokeweight=".162mm">
            <w10:wrap type="topAndBottom" anchorx="page"/>
          </v:line>
        </w:pict>
      </w:r>
    </w:p>
    <w:p w14:paraId="3084E39E" w14:textId="783E98DB" w:rsidR="00E87F31" w:rsidRPr="004151C1" w:rsidRDefault="00F43CF6" w:rsidP="00241DEA">
      <w:pPr>
        <w:pStyle w:val="a3"/>
        <w:spacing w:line="198" w:lineRule="exact"/>
        <w:ind w:left="1322" w:right="689" w:hanging="284"/>
        <w:jc w:val="both"/>
        <w:rPr>
          <w:rFonts w:ascii="Times New Roman" w:hAnsi="Times New Roman" w:cs="Times New Roman"/>
        </w:rPr>
      </w:pPr>
      <w:bookmarkStart w:id="21" w:name="_bookmark19"/>
      <w:bookmarkEnd w:id="21"/>
      <w:r w:rsidRPr="004151C1">
        <w:rPr>
          <w:rFonts w:ascii="Times New Roman" w:hAnsi="Times New Roman" w:cs="Times New Roman"/>
          <w:lang w:bidi="ru-RU"/>
        </w:rPr>
        <w:t>(</w:t>
      </w:r>
      <w:r w:rsidR="004151C1" w:rsidRPr="004151C1">
        <w:rPr>
          <w:rFonts w:ascii="Times New Roman" w:hAnsi="Times New Roman" w:cs="Times New Roman"/>
          <w:lang w:bidi="ru-RU"/>
        </w:rPr>
        <w:t>*) Исполнительный</w:t>
      </w:r>
      <w:r w:rsidRPr="004151C1">
        <w:rPr>
          <w:rFonts w:ascii="Times New Roman" w:hAnsi="Times New Roman" w:cs="Times New Roman"/>
          <w:lang w:bidi="ru-RU"/>
        </w:rPr>
        <w:t xml:space="preserve"> Регламент Комиссии (ЕС) 2021/404 от 24 марта 2021 г., определяющий перечни третьих стран, их территорий или зон, из которых разрешается ввоз в Союз животных, репродуктивного материала и продукции животного происхождения, в соответствии с Регламентом (ЕС) 2016/429 Европейского Парламента и Совета (ОЖ L 114, 31.03.2021, стр. 1).</w:t>
      </w:r>
    </w:p>
    <w:p w14:paraId="751CFCD0" w14:textId="77777777" w:rsidR="00E87F31" w:rsidRPr="004151C1" w:rsidRDefault="00E87F31">
      <w:pPr>
        <w:spacing w:line="214" w:lineRule="exact"/>
        <w:jc w:val="both"/>
        <w:rPr>
          <w:rFonts w:ascii="Times New Roman" w:hAnsi="Times New Roman" w:cs="Times New Roman"/>
          <w:sz w:val="19"/>
          <w:szCs w:val="19"/>
        </w:rPr>
        <w:sectPr w:rsidR="00E87F31" w:rsidRPr="004151C1" w:rsidSect="009D5D84">
          <w:headerReference w:type="even" r:id="rId8"/>
          <w:headerReference w:type="default" r:id="rId9"/>
          <w:pgSz w:w="11910" w:h="16840"/>
          <w:pgMar w:top="720" w:right="720" w:bottom="720" w:left="720" w:header="977" w:footer="0" w:gutter="0"/>
          <w:pgNumType w:start="5"/>
          <w:cols w:space="720"/>
          <w:docGrid w:linePitch="299"/>
        </w:sectPr>
      </w:pPr>
    </w:p>
    <w:p w14:paraId="741B9E49" w14:textId="77777777" w:rsidR="00E87F31" w:rsidRPr="004151C1" w:rsidRDefault="00E87F31">
      <w:pPr>
        <w:pStyle w:val="a3"/>
        <w:rPr>
          <w:rFonts w:ascii="Times New Roman" w:hAnsi="Times New Roman" w:cs="Times New Roman"/>
        </w:rPr>
      </w:pPr>
    </w:p>
    <w:p w14:paraId="629457EB" w14:textId="77777777" w:rsidR="00E87F31" w:rsidRPr="004151C1" w:rsidRDefault="00E87F31">
      <w:pPr>
        <w:pStyle w:val="a3"/>
        <w:spacing w:before="3"/>
        <w:rPr>
          <w:rFonts w:ascii="Times New Roman" w:hAnsi="Times New Roman" w:cs="Times New Roman"/>
        </w:rPr>
      </w:pPr>
    </w:p>
    <w:p w14:paraId="6FFDC6E2"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Статья 124(1) дополнена следующим пунктом:</w:t>
      </w:r>
    </w:p>
    <w:p w14:paraId="75C3B73F" w14:textId="77777777" w:rsidR="00E87F31" w:rsidRPr="004151C1" w:rsidRDefault="00E87F31">
      <w:pPr>
        <w:pStyle w:val="a3"/>
        <w:spacing w:before="9"/>
        <w:rPr>
          <w:rFonts w:ascii="Times New Roman" w:hAnsi="Times New Roman" w:cs="Times New Roman"/>
        </w:rPr>
      </w:pPr>
    </w:p>
    <w:p w14:paraId="7059E27F" w14:textId="77777777" w:rsidR="00E87F31" w:rsidRPr="004151C1" w:rsidRDefault="00F43CF6">
      <w:pPr>
        <w:pStyle w:val="a3"/>
        <w:spacing w:before="1" w:line="214" w:lineRule="exact"/>
        <w:ind w:left="1364" w:right="618" w:hanging="326"/>
        <w:jc w:val="both"/>
        <w:rPr>
          <w:rFonts w:ascii="Times New Roman" w:hAnsi="Times New Roman" w:cs="Times New Roman"/>
        </w:rPr>
      </w:pPr>
      <w:r w:rsidRPr="004151C1">
        <w:rPr>
          <w:rFonts w:ascii="Times New Roman" w:hAnsi="Times New Roman" w:cs="Times New Roman"/>
          <w:lang w:bidi="ru-RU"/>
        </w:rPr>
        <w:t>«(e) В порядке освобождения от пункта (c)(i), во время их транспортировки на бойню партии домашней птицы могут проходить через зону третьей страны или территории, не внесенные в список для ввоза в Европейский Союз свежего мяса домашней птицы, кроме бескилевых, при соблюдении следующих условий:</w:t>
      </w:r>
    </w:p>
    <w:p w14:paraId="435310A8" w14:textId="77777777" w:rsidR="00E87F31" w:rsidRPr="004151C1" w:rsidRDefault="00E87F31">
      <w:pPr>
        <w:pStyle w:val="a3"/>
        <w:spacing w:before="6"/>
        <w:rPr>
          <w:rFonts w:ascii="Times New Roman" w:hAnsi="Times New Roman" w:cs="Times New Roman"/>
        </w:rPr>
      </w:pPr>
    </w:p>
    <w:p w14:paraId="64B2D3DF" w14:textId="77777777" w:rsidR="00E87F31" w:rsidRPr="004151C1" w:rsidRDefault="00F43CF6">
      <w:pPr>
        <w:pStyle w:val="a4"/>
        <w:numPr>
          <w:ilvl w:val="0"/>
          <w:numId w:val="12"/>
        </w:numPr>
        <w:tabs>
          <w:tab w:val="left" w:pos="1719"/>
        </w:tabs>
        <w:spacing w:line="216" w:lineRule="exact"/>
        <w:ind w:right="616"/>
        <w:rPr>
          <w:rFonts w:ascii="Times New Roman" w:hAnsi="Times New Roman" w:cs="Times New Roman"/>
          <w:sz w:val="19"/>
          <w:szCs w:val="19"/>
        </w:rPr>
      </w:pPr>
      <w:r w:rsidRPr="004151C1">
        <w:rPr>
          <w:rFonts w:ascii="Times New Roman" w:hAnsi="Times New Roman" w:cs="Times New Roman"/>
          <w:sz w:val="19"/>
          <w:szCs w:val="19"/>
          <w:lang w:bidi="ru-RU"/>
        </w:rPr>
        <w:t>хозяйство происхождения домашней птицы, зона третьей страны или территории, не включенная в список для ввоза в Европейский Союз, и бойня расположены в одной и той же третьей стране или территории;</w:t>
      </w:r>
    </w:p>
    <w:p w14:paraId="3B76FFDB" w14:textId="77777777" w:rsidR="00E87F31" w:rsidRPr="004151C1" w:rsidRDefault="00E87F31">
      <w:pPr>
        <w:pStyle w:val="a3"/>
        <w:spacing w:before="7"/>
        <w:rPr>
          <w:rFonts w:ascii="Times New Roman" w:hAnsi="Times New Roman" w:cs="Times New Roman"/>
        </w:rPr>
      </w:pPr>
    </w:p>
    <w:p w14:paraId="5F425956" w14:textId="77777777" w:rsidR="00E87F31" w:rsidRPr="004151C1" w:rsidRDefault="00F43CF6">
      <w:pPr>
        <w:pStyle w:val="a4"/>
        <w:numPr>
          <w:ilvl w:val="0"/>
          <w:numId w:val="12"/>
        </w:numPr>
        <w:tabs>
          <w:tab w:val="left" w:pos="1719"/>
        </w:tabs>
        <w:spacing w:line="214" w:lineRule="exact"/>
        <w:ind w:right="619"/>
        <w:rPr>
          <w:rFonts w:ascii="Times New Roman" w:hAnsi="Times New Roman" w:cs="Times New Roman"/>
          <w:sz w:val="19"/>
          <w:szCs w:val="19"/>
        </w:rPr>
      </w:pPr>
      <w:r w:rsidRPr="004151C1">
        <w:rPr>
          <w:rFonts w:ascii="Times New Roman" w:hAnsi="Times New Roman" w:cs="Times New Roman"/>
          <w:sz w:val="19"/>
          <w:szCs w:val="19"/>
          <w:lang w:bidi="ru-RU"/>
        </w:rPr>
        <w:t>проезд через эту зону третьей страны или территории осуществляется без остановки или разгрузки в этой зоне;</w:t>
      </w:r>
    </w:p>
    <w:p w14:paraId="0F6A1DD9" w14:textId="77777777" w:rsidR="00E87F31" w:rsidRPr="004151C1" w:rsidRDefault="00E87F31">
      <w:pPr>
        <w:pStyle w:val="a3"/>
        <w:spacing w:before="9"/>
        <w:rPr>
          <w:rFonts w:ascii="Times New Roman" w:hAnsi="Times New Roman" w:cs="Times New Roman"/>
        </w:rPr>
      </w:pPr>
    </w:p>
    <w:p w14:paraId="7507CCFE" w14:textId="77777777" w:rsidR="00E87F31" w:rsidRPr="004151C1" w:rsidRDefault="00F43CF6">
      <w:pPr>
        <w:pStyle w:val="a4"/>
        <w:numPr>
          <w:ilvl w:val="0"/>
          <w:numId w:val="12"/>
        </w:numPr>
        <w:tabs>
          <w:tab w:val="left" w:pos="1719"/>
        </w:tabs>
        <w:spacing w:line="214" w:lineRule="exact"/>
        <w:ind w:right="618"/>
        <w:rPr>
          <w:rFonts w:ascii="Times New Roman" w:hAnsi="Times New Roman" w:cs="Times New Roman"/>
          <w:sz w:val="19"/>
          <w:szCs w:val="19"/>
        </w:rPr>
      </w:pPr>
      <w:r w:rsidRPr="004151C1">
        <w:rPr>
          <w:rFonts w:ascii="Times New Roman" w:hAnsi="Times New Roman" w:cs="Times New Roman"/>
          <w:sz w:val="19"/>
          <w:szCs w:val="19"/>
          <w:lang w:bidi="ru-RU"/>
        </w:rPr>
        <w:t>проезд через эту зону третьей страны или территории осуществляется таким образом, что приоритет отдается основным автомобильным дорогам или магистральным железным дорогам;</w:t>
      </w:r>
    </w:p>
    <w:p w14:paraId="47503132" w14:textId="77777777" w:rsidR="00E87F31" w:rsidRPr="004151C1" w:rsidRDefault="00E87F31">
      <w:pPr>
        <w:pStyle w:val="a3"/>
        <w:spacing w:before="8"/>
        <w:rPr>
          <w:rFonts w:ascii="Times New Roman" w:hAnsi="Times New Roman" w:cs="Times New Roman"/>
        </w:rPr>
      </w:pPr>
    </w:p>
    <w:p w14:paraId="6A7C2DFE" w14:textId="77777777" w:rsidR="00E87F31" w:rsidRPr="004151C1" w:rsidRDefault="00F43CF6">
      <w:pPr>
        <w:pStyle w:val="a4"/>
        <w:numPr>
          <w:ilvl w:val="0"/>
          <w:numId w:val="12"/>
        </w:numPr>
        <w:tabs>
          <w:tab w:val="left" w:pos="1719"/>
        </w:tabs>
        <w:spacing w:line="214" w:lineRule="exact"/>
        <w:ind w:right="619"/>
        <w:rPr>
          <w:rFonts w:ascii="Times New Roman" w:hAnsi="Times New Roman" w:cs="Times New Roman"/>
          <w:sz w:val="19"/>
          <w:szCs w:val="19"/>
        </w:rPr>
      </w:pPr>
      <w:r w:rsidRPr="004151C1">
        <w:rPr>
          <w:rFonts w:ascii="Times New Roman" w:hAnsi="Times New Roman" w:cs="Times New Roman"/>
          <w:sz w:val="19"/>
          <w:szCs w:val="19"/>
          <w:lang w:bidi="ru-RU"/>
        </w:rPr>
        <w:t>проезд через эту зону третьей страны или территории осуществляется, избегая близости к хозяйствам, содержащим животных видов, включенных в списки по соответствующим болезням домашней птицы;</w:t>
      </w:r>
    </w:p>
    <w:p w14:paraId="38FD5984" w14:textId="77777777" w:rsidR="00E87F31" w:rsidRPr="004151C1" w:rsidRDefault="00E87F31">
      <w:pPr>
        <w:pStyle w:val="a3"/>
        <w:spacing w:before="9"/>
        <w:rPr>
          <w:rFonts w:ascii="Times New Roman" w:hAnsi="Times New Roman" w:cs="Times New Roman"/>
        </w:rPr>
      </w:pPr>
    </w:p>
    <w:p w14:paraId="6A5FFA89" w14:textId="77777777" w:rsidR="00E87F31" w:rsidRPr="004151C1" w:rsidRDefault="00F43CF6">
      <w:pPr>
        <w:pStyle w:val="a4"/>
        <w:numPr>
          <w:ilvl w:val="0"/>
          <w:numId w:val="12"/>
        </w:numPr>
        <w:tabs>
          <w:tab w:val="left" w:pos="1719"/>
        </w:tabs>
        <w:spacing w:line="214" w:lineRule="exact"/>
        <w:ind w:right="617"/>
        <w:rPr>
          <w:rFonts w:ascii="Times New Roman" w:hAnsi="Times New Roman" w:cs="Times New Roman"/>
          <w:sz w:val="19"/>
          <w:szCs w:val="19"/>
        </w:rPr>
      </w:pPr>
      <w:r w:rsidRPr="004151C1">
        <w:rPr>
          <w:rFonts w:ascii="Times New Roman" w:hAnsi="Times New Roman" w:cs="Times New Roman"/>
          <w:sz w:val="19"/>
          <w:szCs w:val="19"/>
          <w:lang w:bidi="ru-RU"/>
        </w:rPr>
        <w:t>проезд через эту зону третьей страны или территории осуществляется после депопуляции и очистки и дезинфекции хозяйства (хозяйств), пораженного вспышкой (вспышками) высокопатогенного гриппа птиц или заражением вирусом болезни Ньюкасла;</w:t>
      </w:r>
    </w:p>
    <w:p w14:paraId="7F1B54F3" w14:textId="77777777" w:rsidR="00E87F31" w:rsidRPr="004151C1" w:rsidRDefault="00E87F31">
      <w:pPr>
        <w:pStyle w:val="a3"/>
        <w:spacing w:before="5"/>
        <w:rPr>
          <w:rFonts w:ascii="Times New Roman" w:hAnsi="Times New Roman" w:cs="Times New Roman"/>
        </w:rPr>
      </w:pPr>
    </w:p>
    <w:p w14:paraId="5696DFCB" w14:textId="77777777" w:rsidR="00E87F31" w:rsidRPr="004151C1" w:rsidRDefault="00F43CF6">
      <w:pPr>
        <w:pStyle w:val="a4"/>
        <w:numPr>
          <w:ilvl w:val="0"/>
          <w:numId w:val="12"/>
        </w:numPr>
        <w:tabs>
          <w:tab w:val="left" w:pos="1719"/>
        </w:tabs>
        <w:spacing w:before="1" w:line="230" w:lineRule="auto"/>
        <w:ind w:right="619"/>
        <w:rPr>
          <w:rFonts w:ascii="Times New Roman" w:hAnsi="Times New Roman" w:cs="Times New Roman"/>
          <w:sz w:val="19"/>
          <w:szCs w:val="19"/>
        </w:rPr>
      </w:pPr>
      <w:r w:rsidRPr="004151C1">
        <w:rPr>
          <w:rFonts w:ascii="Times New Roman" w:hAnsi="Times New Roman" w:cs="Times New Roman"/>
          <w:sz w:val="19"/>
          <w:szCs w:val="19"/>
          <w:lang w:bidi="ru-RU"/>
        </w:rPr>
        <w:t>после проезда через эту зону третьей страны или территории домашнюю птицу доставляют непосредственно на бойню и забивают в течение 6 часов с момента ее прибытия на бойню.</w:t>
      </w:r>
    </w:p>
    <w:p w14:paraId="75144FC6" w14:textId="77777777" w:rsidR="00E87F31" w:rsidRPr="004151C1" w:rsidRDefault="00E87F31">
      <w:pPr>
        <w:pStyle w:val="a3"/>
        <w:spacing w:before="8"/>
        <w:rPr>
          <w:rFonts w:ascii="Times New Roman" w:hAnsi="Times New Roman" w:cs="Times New Roman"/>
        </w:rPr>
      </w:pPr>
    </w:p>
    <w:p w14:paraId="274567C0" w14:textId="77777777" w:rsidR="00E87F31" w:rsidRPr="004151C1" w:rsidRDefault="00F43CF6">
      <w:pPr>
        <w:pStyle w:val="a3"/>
        <w:spacing w:line="230" w:lineRule="auto"/>
        <w:ind w:left="1364" w:right="618"/>
        <w:jc w:val="both"/>
        <w:rPr>
          <w:rFonts w:ascii="Times New Roman" w:hAnsi="Times New Roman" w:cs="Times New Roman"/>
        </w:rPr>
      </w:pPr>
      <w:r w:rsidRPr="004151C1">
        <w:rPr>
          <w:rFonts w:ascii="Times New Roman" w:hAnsi="Times New Roman" w:cs="Times New Roman"/>
          <w:lang w:bidi="ru-RU"/>
        </w:rPr>
        <w:t>Если нет подходящих возможных альтернатив и при соблюдении всех условий, перечисленных в пунктах (i)–(vi) настоящего пункта, домашняя птица, транспортируемая на бойню, может проходить более чем через одну зону, указанную в этом пункте.»;</w:t>
      </w:r>
    </w:p>
    <w:p w14:paraId="2CA9FE4D" w14:textId="77777777" w:rsidR="00E87F31" w:rsidRPr="004151C1" w:rsidRDefault="00E87F31">
      <w:pPr>
        <w:pStyle w:val="a3"/>
        <w:spacing w:before="1"/>
        <w:rPr>
          <w:rFonts w:ascii="Times New Roman" w:hAnsi="Times New Roman" w:cs="Times New Roman"/>
        </w:rPr>
      </w:pPr>
    </w:p>
    <w:p w14:paraId="108DA9BD"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Статья 150 заменяется следующим текстом:</w:t>
      </w:r>
    </w:p>
    <w:p w14:paraId="25B5825E" w14:textId="77777777" w:rsidR="00E87F31" w:rsidRPr="004151C1" w:rsidRDefault="00E87F31">
      <w:pPr>
        <w:pStyle w:val="a3"/>
        <w:spacing w:before="9"/>
        <w:rPr>
          <w:rFonts w:ascii="Times New Roman" w:hAnsi="Times New Roman" w:cs="Times New Roman"/>
        </w:rPr>
      </w:pPr>
    </w:p>
    <w:p w14:paraId="3F57074C" w14:textId="77777777" w:rsidR="00E87F31" w:rsidRPr="004151C1" w:rsidRDefault="00F43CF6">
      <w:pPr>
        <w:ind w:left="1039"/>
        <w:jc w:val="both"/>
        <w:rPr>
          <w:rFonts w:ascii="Times New Roman" w:hAnsi="Times New Roman" w:cs="Times New Roman"/>
          <w:i/>
          <w:sz w:val="19"/>
          <w:szCs w:val="19"/>
        </w:rPr>
      </w:pPr>
      <w:r w:rsidRPr="004151C1">
        <w:rPr>
          <w:rFonts w:ascii="Times New Roman" w:hAnsi="Times New Roman" w:cs="Times New Roman"/>
          <w:i/>
          <w:sz w:val="19"/>
          <w:szCs w:val="19"/>
          <w:lang w:bidi="ru-RU"/>
        </w:rPr>
        <w:t>«Статья 150</w:t>
      </w:r>
    </w:p>
    <w:p w14:paraId="08BFBC77" w14:textId="77777777" w:rsidR="00E87F31" w:rsidRPr="004151C1" w:rsidRDefault="00E87F31">
      <w:pPr>
        <w:pStyle w:val="a3"/>
        <w:spacing w:before="10"/>
        <w:rPr>
          <w:rFonts w:ascii="Times New Roman" w:hAnsi="Times New Roman" w:cs="Times New Roman"/>
          <w:i/>
        </w:rPr>
      </w:pPr>
    </w:p>
    <w:p w14:paraId="3EADCA24" w14:textId="77777777" w:rsidR="00E87F31" w:rsidRPr="004151C1" w:rsidRDefault="00F43CF6">
      <w:pPr>
        <w:pStyle w:val="1"/>
        <w:ind w:right="0"/>
        <w:jc w:val="both"/>
        <w:rPr>
          <w:rFonts w:ascii="Times New Roman" w:hAnsi="Times New Roman" w:cs="Times New Roman"/>
        </w:rPr>
      </w:pPr>
      <w:r w:rsidRPr="004151C1">
        <w:rPr>
          <w:rFonts w:ascii="Times New Roman" w:hAnsi="Times New Roman" w:cs="Times New Roman"/>
          <w:lang w:bidi="ru-RU"/>
        </w:rPr>
        <w:t>Установление происхождения животных, из которых было получено свежее мясо</w:t>
      </w:r>
    </w:p>
    <w:p w14:paraId="2C30A7AA" w14:textId="77777777" w:rsidR="00E87F31" w:rsidRPr="004151C1" w:rsidRDefault="00E87F31">
      <w:pPr>
        <w:pStyle w:val="a3"/>
        <w:spacing w:before="3"/>
        <w:rPr>
          <w:rFonts w:ascii="Times New Roman" w:hAnsi="Times New Roman" w:cs="Times New Roman"/>
          <w:b/>
        </w:rPr>
      </w:pPr>
    </w:p>
    <w:p w14:paraId="619CDD67" w14:textId="77777777" w:rsidR="00E87F31" w:rsidRPr="004151C1" w:rsidRDefault="00F43CF6">
      <w:pPr>
        <w:pStyle w:val="a3"/>
        <w:spacing w:line="230" w:lineRule="auto"/>
        <w:ind w:left="1039" w:right="618"/>
        <w:jc w:val="both"/>
        <w:rPr>
          <w:rFonts w:ascii="Times New Roman" w:hAnsi="Times New Roman" w:cs="Times New Roman"/>
        </w:rPr>
      </w:pPr>
      <w:r w:rsidRPr="004151C1">
        <w:rPr>
          <w:rFonts w:ascii="Times New Roman" w:hAnsi="Times New Roman" w:cs="Times New Roman"/>
          <w:lang w:bidi="ru-RU"/>
        </w:rPr>
        <w:t>Партии мясных продуктов могут быть разрешены для ввоза в Европейский Союз только в том случае, если они были обработаны из свежего мяса, происходящего от животных, поступающих с предприятия, или, в случае диких животных, из места, в котором и вокруг которого, в районе в радиусе 10 км, включая, где это необходимо, территории соседней страны, ни одно из перечисленных заболеваний, относящихся к видам происхождения мясных продуктов в соответствии со списком, приведенным в Приложении I, не было зарегистрировано в течение 30 дней до даты убоя животных.»;</w:t>
      </w:r>
    </w:p>
    <w:p w14:paraId="59E69E8B" w14:textId="77777777" w:rsidR="00E87F31" w:rsidRPr="004151C1" w:rsidRDefault="00E87F31">
      <w:pPr>
        <w:pStyle w:val="a3"/>
        <w:spacing w:before="1"/>
        <w:rPr>
          <w:rFonts w:ascii="Times New Roman" w:hAnsi="Times New Roman" w:cs="Times New Roman"/>
        </w:rPr>
      </w:pPr>
    </w:p>
    <w:p w14:paraId="7F5D2A6F" w14:textId="0B572F9F" w:rsidR="00E87F3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Статья 156 заменяется следующей:</w:t>
      </w:r>
    </w:p>
    <w:p w14:paraId="2ACA9718" w14:textId="77777777" w:rsidR="004151C1" w:rsidRPr="004151C1" w:rsidRDefault="004151C1" w:rsidP="004151C1">
      <w:pPr>
        <w:pStyle w:val="a4"/>
        <w:tabs>
          <w:tab w:val="left" w:pos="1039"/>
        </w:tabs>
        <w:ind w:firstLine="0"/>
        <w:rPr>
          <w:rFonts w:ascii="Times New Roman" w:hAnsi="Times New Roman" w:cs="Times New Roman"/>
          <w:sz w:val="19"/>
          <w:szCs w:val="19"/>
        </w:rPr>
      </w:pPr>
    </w:p>
    <w:p w14:paraId="3431F2C4" w14:textId="77777777" w:rsidR="00E87F31" w:rsidRPr="004151C1" w:rsidRDefault="00E87F31">
      <w:pPr>
        <w:pStyle w:val="a3"/>
        <w:spacing w:before="9"/>
        <w:rPr>
          <w:rFonts w:ascii="Times New Roman" w:hAnsi="Times New Roman" w:cs="Times New Roman"/>
        </w:rPr>
      </w:pPr>
    </w:p>
    <w:p w14:paraId="7B3B0837" w14:textId="6566EE19" w:rsidR="00E87F31" w:rsidRDefault="00F43CF6">
      <w:pPr>
        <w:ind w:left="1039"/>
        <w:jc w:val="both"/>
        <w:rPr>
          <w:rFonts w:ascii="Times New Roman" w:hAnsi="Times New Roman" w:cs="Times New Roman"/>
          <w:i/>
          <w:sz w:val="19"/>
          <w:szCs w:val="19"/>
          <w:lang w:bidi="ru-RU"/>
        </w:rPr>
      </w:pPr>
      <w:r w:rsidRPr="004151C1">
        <w:rPr>
          <w:rFonts w:ascii="Times New Roman" w:hAnsi="Times New Roman" w:cs="Times New Roman"/>
          <w:i/>
          <w:sz w:val="19"/>
          <w:szCs w:val="19"/>
          <w:lang w:bidi="ru-RU"/>
        </w:rPr>
        <w:t>«Статья 156</w:t>
      </w:r>
    </w:p>
    <w:p w14:paraId="38C92A45" w14:textId="77777777" w:rsidR="004151C1" w:rsidRPr="004151C1" w:rsidRDefault="004151C1">
      <w:pPr>
        <w:ind w:left="1039"/>
        <w:jc w:val="both"/>
        <w:rPr>
          <w:rFonts w:ascii="Times New Roman" w:hAnsi="Times New Roman" w:cs="Times New Roman"/>
          <w:i/>
          <w:sz w:val="19"/>
          <w:szCs w:val="19"/>
        </w:rPr>
      </w:pPr>
    </w:p>
    <w:p w14:paraId="22B71CF8" w14:textId="77777777" w:rsidR="00E87F31" w:rsidRPr="004151C1" w:rsidRDefault="00E87F31">
      <w:pPr>
        <w:pStyle w:val="a3"/>
        <w:spacing w:before="10"/>
        <w:rPr>
          <w:rFonts w:ascii="Times New Roman" w:hAnsi="Times New Roman" w:cs="Times New Roman"/>
          <w:i/>
        </w:rPr>
      </w:pPr>
    </w:p>
    <w:p w14:paraId="65DF1AA7" w14:textId="4FE84F38" w:rsidR="00E87F31" w:rsidRDefault="00F43CF6">
      <w:pPr>
        <w:pStyle w:val="1"/>
        <w:ind w:right="0"/>
        <w:jc w:val="both"/>
        <w:rPr>
          <w:rFonts w:ascii="Times New Roman" w:hAnsi="Times New Roman" w:cs="Times New Roman"/>
          <w:lang w:bidi="ru-RU"/>
        </w:rPr>
      </w:pPr>
      <w:r w:rsidRPr="004151C1">
        <w:rPr>
          <w:rFonts w:ascii="Times New Roman" w:hAnsi="Times New Roman" w:cs="Times New Roman"/>
          <w:lang w:bidi="ru-RU"/>
        </w:rPr>
        <w:t>Молочные продукты, не подлежащие обработке для снижения риска</w:t>
      </w:r>
    </w:p>
    <w:p w14:paraId="1E33EECA" w14:textId="77777777" w:rsidR="004151C1" w:rsidRPr="004151C1" w:rsidRDefault="004151C1">
      <w:pPr>
        <w:pStyle w:val="1"/>
        <w:ind w:right="0"/>
        <w:jc w:val="both"/>
        <w:rPr>
          <w:rFonts w:ascii="Times New Roman" w:hAnsi="Times New Roman" w:cs="Times New Roman"/>
        </w:rPr>
      </w:pPr>
    </w:p>
    <w:p w14:paraId="3B0E5A3A" w14:textId="77777777" w:rsidR="00E87F31" w:rsidRPr="004151C1" w:rsidRDefault="00E87F31">
      <w:pPr>
        <w:pStyle w:val="a3"/>
        <w:spacing w:before="5"/>
        <w:rPr>
          <w:rFonts w:ascii="Times New Roman" w:hAnsi="Times New Roman" w:cs="Times New Roman"/>
          <w:b/>
        </w:rPr>
      </w:pPr>
    </w:p>
    <w:p w14:paraId="30A82994" w14:textId="2D53D154" w:rsidR="00E87F31" w:rsidRPr="004151C1" w:rsidRDefault="00F43CF6">
      <w:pPr>
        <w:pStyle w:val="a3"/>
        <w:spacing w:before="1" w:line="214" w:lineRule="exact"/>
        <w:ind w:left="1039" w:right="617"/>
        <w:jc w:val="both"/>
        <w:rPr>
          <w:rFonts w:ascii="Times New Roman" w:hAnsi="Times New Roman" w:cs="Times New Roman"/>
        </w:rPr>
      </w:pPr>
      <w:r w:rsidRPr="004151C1">
        <w:rPr>
          <w:rFonts w:ascii="Times New Roman" w:hAnsi="Times New Roman" w:cs="Times New Roman"/>
          <w:lang w:bidi="ru-RU"/>
        </w:rPr>
        <w:t xml:space="preserve">Партии молочных продуктов, происходящих из третьей страны или ее </w:t>
      </w:r>
      <w:r w:rsidR="004151C1" w:rsidRPr="004151C1">
        <w:rPr>
          <w:rFonts w:ascii="Times New Roman" w:hAnsi="Times New Roman" w:cs="Times New Roman"/>
          <w:lang w:bidi="ru-RU"/>
        </w:rPr>
        <w:t>территории,</w:t>
      </w:r>
      <w:r w:rsidRPr="004151C1">
        <w:rPr>
          <w:rFonts w:ascii="Times New Roman" w:hAnsi="Times New Roman" w:cs="Times New Roman"/>
          <w:lang w:bidi="ru-RU"/>
        </w:rPr>
        <w:t xml:space="preserve"> или зоны, которые внесены в список для ввоза в Европейский Союз сырого молока, допускаются к ввозу в Европейский Союз без специальной обработки для снижения риска, в соответствии с Приложением XXVII, если молочные продукты партии соответствуют следующим требованиям:</w:t>
      </w:r>
    </w:p>
    <w:p w14:paraId="3E4FE9AF" w14:textId="77777777" w:rsidR="00E87F31" w:rsidRPr="004151C1" w:rsidRDefault="00E87F31">
      <w:pPr>
        <w:pStyle w:val="a3"/>
        <w:spacing w:before="9"/>
        <w:rPr>
          <w:rFonts w:ascii="Times New Roman" w:hAnsi="Times New Roman" w:cs="Times New Roman"/>
        </w:rPr>
      </w:pPr>
    </w:p>
    <w:p w14:paraId="1AC4AD07" w14:textId="77777777" w:rsidR="00E87F31" w:rsidRPr="004151C1" w:rsidRDefault="00F43CF6">
      <w:pPr>
        <w:pStyle w:val="a4"/>
        <w:numPr>
          <w:ilvl w:val="1"/>
          <w:numId w:val="14"/>
        </w:numPr>
        <w:tabs>
          <w:tab w:val="left" w:pos="1349"/>
        </w:tabs>
        <w:spacing w:line="214" w:lineRule="exact"/>
        <w:ind w:right="618"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сырое молоко или молочный продукт из него, из которых они были переработаны, были получены от животных видов </w:t>
      </w:r>
      <w:r w:rsidRPr="004151C1">
        <w:rPr>
          <w:rFonts w:ascii="Times New Roman" w:hAnsi="Times New Roman" w:cs="Times New Roman"/>
          <w:i/>
          <w:sz w:val="19"/>
          <w:szCs w:val="19"/>
          <w:lang w:bidi="ru-RU"/>
        </w:rPr>
        <w:t>Bos taurus, Ovis aries, Capra hircus, Bubalus bubalis и Camelus dromedarius</w:t>
      </w:r>
      <w:r w:rsidRPr="004151C1">
        <w:rPr>
          <w:rFonts w:ascii="Times New Roman" w:hAnsi="Times New Roman" w:cs="Times New Roman"/>
          <w:sz w:val="19"/>
          <w:szCs w:val="19"/>
          <w:lang w:bidi="ru-RU"/>
        </w:rPr>
        <w:t>;</w:t>
      </w:r>
    </w:p>
    <w:p w14:paraId="062E9FD7" w14:textId="77777777" w:rsidR="00E87F31" w:rsidRPr="004151C1" w:rsidRDefault="00E87F31">
      <w:pPr>
        <w:spacing w:line="214" w:lineRule="exact"/>
        <w:rPr>
          <w:rFonts w:ascii="Times New Roman" w:hAnsi="Times New Roman" w:cs="Times New Roman"/>
          <w:sz w:val="19"/>
          <w:szCs w:val="19"/>
        </w:rPr>
        <w:sectPr w:rsidR="00E87F31" w:rsidRPr="004151C1" w:rsidSect="00F43CF6">
          <w:pgSz w:w="11910" w:h="16840"/>
          <w:pgMar w:top="720" w:right="720" w:bottom="720" w:left="720" w:header="977" w:footer="0" w:gutter="0"/>
          <w:cols w:space="720"/>
          <w:docGrid w:linePitch="299"/>
        </w:sectPr>
      </w:pPr>
    </w:p>
    <w:p w14:paraId="45B6BAB8" w14:textId="77777777" w:rsidR="00E87F31" w:rsidRPr="004151C1" w:rsidRDefault="00E87F31">
      <w:pPr>
        <w:pStyle w:val="a3"/>
        <w:spacing w:before="9"/>
        <w:rPr>
          <w:rFonts w:ascii="Times New Roman" w:hAnsi="Times New Roman" w:cs="Times New Roman"/>
        </w:rPr>
      </w:pPr>
    </w:p>
    <w:p w14:paraId="0E2606DA" w14:textId="77777777" w:rsidR="00E87F31" w:rsidRPr="004151C1" w:rsidRDefault="00F43CF6">
      <w:pPr>
        <w:pStyle w:val="a4"/>
        <w:numPr>
          <w:ilvl w:val="1"/>
          <w:numId w:val="14"/>
        </w:numPr>
        <w:tabs>
          <w:tab w:val="left" w:pos="1349"/>
        </w:tabs>
        <w:spacing w:line="232" w:lineRule="auto"/>
        <w:ind w:right="618" w:hanging="309"/>
        <w:rPr>
          <w:rFonts w:ascii="Times New Roman" w:hAnsi="Times New Roman" w:cs="Times New Roman"/>
          <w:sz w:val="19"/>
          <w:szCs w:val="19"/>
        </w:rPr>
      </w:pPr>
      <w:r w:rsidRPr="004151C1">
        <w:rPr>
          <w:rFonts w:ascii="Times New Roman" w:hAnsi="Times New Roman" w:cs="Times New Roman"/>
          <w:sz w:val="19"/>
          <w:szCs w:val="19"/>
          <w:lang w:bidi="ru-RU"/>
        </w:rPr>
        <w:t>сырое молоко или молочный продукт из него, используемые для переработки молочных продуктов, отвечали соответствующим общим ветеринарно-санитарным требованиям для ввоза в Европейский Союз продуктов животного происхождения, изложенным в Статьях 3-10, и конкретным ветеринарно-санитарным требованиям для ввоза в Европейский Союз сырого молока, установленным в Статьях 153 и 154, и, следовательно, могли быть ввезены в Европейский Союз и происходит из одной из следующих территорий:</w:t>
      </w:r>
    </w:p>
    <w:p w14:paraId="63E1A326" w14:textId="77777777" w:rsidR="00E87F31" w:rsidRPr="004151C1" w:rsidRDefault="00E87F31">
      <w:pPr>
        <w:pStyle w:val="a3"/>
        <w:rPr>
          <w:rFonts w:ascii="Times New Roman" w:hAnsi="Times New Roman" w:cs="Times New Roman"/>
        </w:rPr>
      </w:pPr>
    </w:p>
    <w:p w14:paraId="623CCD5B" w14:textId="77777777" w:rsidR="00E87F31" w:rsidRPr="004151C1" w:rsidRDefault="00F43CF6">
      <w:pPr>
        <w:pStyle w:val="a4"/>
        <w:numPr>
          <w:ilvl w:val="2"/>
          <w:numId w:val="14"/>
        </w:numPr>
        <w:tabs>
          <w:tab w:val="left" w:pos="1704"/>
        </w:tabs>
        <w:spacing w:before="1"/>
        <w:rPr>
          <w:rFonts w:ascii="Times New Roman" w:hAnsi="Times New Roman" w:cs="Times New Roman"/>
          <w:sz w:val="19"/>
          <w:szCs w:val="19"/>
        </w:rPr>
      </w:pPr>
      <w:r w:rsidRPr="004151C1">
        <w:rPr>
          <w:rFonts w:ascii="Times New Roman" w:hAnsi="Times New Roman" w:cs="Times New Roman"/>
          <w:sz w:val="19"/>
          <w:szCs w:val="19"/>
          <w:lang w:bidi="ru-RU"/>
        </w:rPr>
        <w:t>указанной в списке третья страна или территория, или их зона, где были переработаны молочные продукты;</w:t>
      </w:r>
    </w:p>
    <w:p w14:paraId="519F131E" w14:textId="77777777" w:rsidR="00E87F31" w:rsidRPr="004151C1" w:rsidRDefault="00E87F31">
      <w:pPr>
        <w:pStyle w:val="a3"/>
        <w:spacing w:before="6"/>
        <w:rPr>
          <w:rFonts w:ascii="Times New Roman" w:hAnsi="Times New Roman" w:cs="Times New Roman"/>
        </w:rPr>
      </w:pPr>
    </w:p>
    <w:p w14:paraId="5EAD57CA" w14:textId="012BEA87" w:rsidR="00E87F31" w:rsidRPr="004151C1" w:rsidRDefault="00F43CF6">
      <w:pPr>
        <w:pStyle w:val="a4"/>
        <w:numPr>
          <w:ilvl w:val="2"/>
          <w:numId w:val="14"/>
        </w:numPr>
        <w:tabs>
          <w:tab w:val="left" w:pos="1704"/>
        </w:tabs>
        <w:spacing w:line="216" w:lineRule="exact"/>
        <w:ind w:right="620"/>
        <w:rPr>
          <w:rFonts w:ascii="Times New Roman" w:hAnsi="Times New Roman" w:cs="Times New Roman"/>
          <w:sz w:val="19"/>
          <w:szCs w:val="19"/>
        </w:rPr>
      </w:pPr>
      <w:r w:rsidRPr="004151C1">
        <w:rPr>
          <w:rFonts w:ascii="Times New Roman" w:hAnsi="Times New Roman" w:cs="Times New Roman"/>
          <w:sz w:val="19"/>
          <w:szCs w:val="19"/>
          <w:lang w:bidi="ru-RU"/>
        </w:rPr>
        <w:t xml:space="preserve">третья страна или ее </w:t>
      </w:r>
      <w:r w:rsidR="004151C1" w:rsidRPr="004151C1">
        <w:rPr>
          <w:rFonts w:ascii="Times New Roman" w:hAnsi="Times New Roman" w:cs="Times New Roman"/>
          <w:sz w:val="19"/>
          <w:szCs w:val="19"/>
          <w:lang w:bidi="ru-RU"/>
        </w:rPr>
        <w:t>территория,</w:t>
      </w:r>
      <w:r w:rsidRPr="004151C1">
        <w:rPr>
          <w:rFonts w:ascii="Times New Roman" w:hAnsi="Times New Roman" w:cs="Times New Roman"/>
          <w:sz w:val="19"/>
          <w:szCs w:val="19"/>
          <w:lang w:bidi="ru-RU"/>
        </w:rPr>
        <w:t xml:space="preserve"> или зона, кроме перечисленной третьей страны или ее </w:t>
      </w:r>
      <w:r w:rsidR="004151C1" w:rsidRPr="004151C1">
        <w:rPr>
          <w:rFonts w:ascii="Times New Roman" w:hAnsi="Times New Roman" w:cs="Times New Roman"/>
          <w:sz w:val="19"/>
          <w:szCs w:val="19"/>
          <w:lang w:bidi="ru-RU"/>
        </w:rPr>
        <w:t>территории,</w:t>
      </w:r>
      <w:r w:rsidRPr="004151C1">
        <w:rPr>
          <w:rFonts w:ascii="Times New Roman" w:hAnsi="Times New Roman" w:cs="Times New Roman"/>
          <w:sz w:val="19"/>
          <w:szCs w:val="19"/>
          <w:lang w:bidi="ru-RU"/>
        </w:rPr>
        <w:t xml:space="preserve"> или зоны, где были переработаны молочные продукты, и которая разрешена для ввоза в Союз сырого молока; или</w:t>
      </w:r>
    </w:p>
    <w:p w14:paraId="3B0DBDD2" w14:textId="77777777" w:rsidR="00E87F31" w:rsidRPr="004151C1" w:rsidRDefault="00E87F31">
      <w:pPr>
        <w:pStyle w:val="a3"/>
        <w:spacing w:before="9"/>
        <w:rPr>
          <w:rFonts w:ascii="Times New Roman" w:hAnsi="Times New Roman" w:cs="Times New Roman"/>
        </w:rPr>
      </w:pPr>
    </w:p>
    <w:p w14:paraId="1937E82D" w14:textId="77777777" w:rsidR="00E87F31" w:rsidRPr="004151C1" w:rsidRDefault="00F43CF6">
      <w:pPr>
        <w:pStyle w:val="a4"/>
        <w:numPr>
          <w:ilvl w:val="2"/>
          <w:numId w:val="14"/>
        </w:numPr>
        <w:tabs>
          <w:tab w:val="left" w:pos="1704"/>
        </w:tabs>
        <w:rPr>
          <w:rFonts w:ascii="Times New Roman" w:hAnsi="Times New Roman" w:cs="Times New Roman"/>
          <w:sz w:val="19"/>
          <w:szCs w:val="19"/>
        </w:rPr>
      </w:pPr>
      <w:r w:rsidRPr="004151C1">
        <w:rPr>
          <w:rFonts w:ascii="Times New Roman" w:hAnsi="Times New Roman" w:cs="Times New Roman"/>
          <w:sz w:val="19"/>
          <w:szCs w:val="19"/>
          <w:lang w:bidi="ru-RU"/>
        </w:rPr>
        <w:t>Государства-члена ЕС.»;</w:t>
      </w:r>
    </w:p>
    <w:p w14:paraId="10D2B362" w14:textId="77777777" w:rsidR="00E87F31" w:rsidRPr="004151C1" w:rsidRDefault="00E87F31">
      <w:pPr>
        <w:pStyle w:val="a3"/>
        <w:spacing w:before="11"/>
        <w:rPr>
          <w:rFonts w:ascii="Times New Roman" w:hAnsi="Times New Roman" w:cs="Times New Roman"/>
        </w:rPr>
      </w:pPr>
    </w:p>
    <w:p w14:paraId="7E387071" w14:textId="6272652B" w:rsidR="00E87F31" w:rsidRDefault="00F43CF6">
      <w:pPr>
        <w:pStyle w:val="a4"/>
        <w:numPr>
          <w:ilvl w:val="0"/>
          <w:numId w:val="14"/>
        </w:numPr>
        <w:tabs>
          <w:tab w:val="left" w:pos="1040"/>
        </w:tabs>
        <w:rPr>
          <w:rFonts w:ascii="Times New Roman" w:hAnsi="Times New Roman" w:cs="Times New Roman"/>
          <w:sz w:val="19"/>
          <w:szCs w:val="19"/>
        </w:rPr>
      </w:pPr>
      <w:r w:rsidRPr="004151C1">
        <w:rPr>
          <w:rFonts w:ascii="Times New Roman" w:hAnsi="Times New Roman" w:cs="Times New Roman"/>
          <w:sz w:val="19"/>
          <w:szCs w:val="19"/>
          <w:lang w:bidi="ru-RU"/>
        </w:rPr>
        <w:t>Статья 163 заменяется следующей:</w:t>
      </w:r>
    </w:p>
    <w:p w14:paraId="599FFFD5" w14:textId="77777777" w:rsidR="004151C1" w:rsidRPr="004151C1" w:rsidRDefault="004151C1" w:rsidP="004151C1">
      <w:pPr>
        <w:pStyle w:val="a4"/>
        <w:tabs>
          <w:tab w:val="left" w:pos="1040"/>
        </w:tabs>
        <w:ind w:firstLine="0"/>
        <w:rPr>
          <w:rFonts w:ascii="Times New Roman" w:hAnsi="Times New Roman" w:cs="Times New Roman"/>
          <w:sz w:val="19"/>
          <w:szCs w:val="19"/>
        </w:rPr>
      </w:pPr>
    </w:p>
    <w:p w14:paraId="563EA7F2" w14:textId="77777777" w:rsidR="00E87F31" w:rsidRPr="004151C1" w:rsidRDefault="00E87F31">
      <w:pPr>
        <w:pStyle w:val="a3"/>
        <w:spacing w:before="7"/>
        <w:rPr>
          <w:rFonts w:ascii="Times New Roman" w:hAnsi="Times New Roman" w:cs="Times New Roman"/>
        </w:rPr>
      </w:pPr>
    </w:p>
    <w:p w14:paraId="3CBDC35C" w14:textId="39302927" w:rsidR="00E87F31" w:rsidRDefault="00F43CF6">
      <w:pPr>
        <w:spacing w:before="1"/>
        <w:ind w:left="1039" w:right="86"/>
        <w:rPr>
          <w:rFonts w:ascii="Times New Roman" w:hAnsi="Times New Roman" w:cs="Times New Roman"/>
          <w:i/>
          <w:sz w:val="19"/>
          <w:szCs w:val="19"/>
          <w:lang w:bidi="ru-RU"/>
        </w:rPr>
      </w:pPr>
      <w:r w:rsidRPr="004151C1">
        <w:rPr>
          <w:rFonts w:ascii="Times New Roman" w:hAnsi="Times New Roman" w:cs="Times New Roman"/>
          <w:i/>
          <w:sz w:val="19"/>
          <w:szCs w:val="19"/>
          <w:lang w:bidi="ru-RU"/>
        </w:rPr>
        <w:t>«Статья 163</w:t>
      </w:r>
    </w:p>
    <w:p w14:paraId="07A78374" w14:textId="77777777" w:rsidR="004151C1" w:rsidRPr="004151C1" w:rsidRDefault="004151C1">
      <w:pPr>
        <w:spacing w:before="1"/>
        <w:ind w:left="1039" w:right="86"/>
        <w:rPr>
          <w:rFonts w:ascii="Times New Roman" w:hAnsi="Times New Roman" w:cs="Times New Roman"/>
          <w:i/>
          <w:sz w:val="19"/>
          <w:szCs w:val="19"/>
        </w:rPr>
      </w:pPr>
    </w:p>
    <w:p w14:paraId="56FC6F18" w14:textId="77777777" w:rsidR="00E87F31" w:rsidRPr="004151C1" w:rsidRDefault="00E87F31">
      <w:pPr>
        <w:pStyle w:val="a3"/>
        <w:spacing w:before="9"/>
        <w:rPr>
          <w:rFonts w:ascii="Times New Roman" w:hAnsi="Times New Roman" w:cs="Times New Roman"/>
          <w:i/>
        </w:rPr>
      </w:pPr>
    </w:p>
    <w:p w14:paraId="2D3EE148" w14:textId="77777777" w:rsidR="00E87F31" w:rsidRPr="004151C1" w:rsidRDefault="00F43CF6">
      <w:pPr>
        <w:pStyle w:val="1"/>
        <w:ind w:right="86"/>
        <w:jc w:val="left"/>
        <w:rPr>
          <w:rFonts w:ascii="Times New Roman" w:hAnsi="Times New Roman" w:cs="Times New Roman"/>
        </w:rPr>
      </w:pPr>
      <w:r w:rsidRPr="004151C1">
        <w:rPr>
          <w:rFonts w:ascii="Times New Roman" w:hAnsi="Times New Roman" w:cs="Times New Roman"/>
          <w:lang w:bidi="ru-RU"/>
        </w:rPr>
        <w:t>Особые требования к композитным продуктам длительного хранения</w:t>
      </w:r>
    </w:p>
    <w:p w14:paraId="605560C5" w14:textId="77777777" w:rsidR="00E87F31" w:rsidRPr="004151C1" w:rsidRDefault="00E87F31">
      <w:pPr>
        <w:pStyle w:val="a3"/>
        <w:spacing w:before="11"/>
        <w:rPr>
          <w:rFonts w:ascii="Times New Roman" w:hAnsi="Times New Roman" w:cs="Times New Roman"/>
          <w:b/>
        </w:rPr>
      </w:pPr>
    </w:p>
    <w:p w14:paraId="466E48B2" w14:textId="77777777" w:rsidR="00E87F31" w:rsidRPr="004151C1" w:rsidRDefault="00F43CF6">
      <w:pPr>
        <w:pStyle w:val="a4"/>
        <w:numPr>
          <w:ilvl w:val="0"/>
          <w:numId w:val="11"/>
        </w:numPr>
        <w:tabs>
          <w:tab w:val="left" w:pos="1484"/>
        </w:tabs>
        <w:spacing w:line="232" w:lineRule="auto"/>
        <w:ind w:right="618" w:firstLine="0"/>
        <w:rPr>
          <w:rFonts w:ascii="Times New Roman" w:hAnsi="Times New Roman" w:cs="Times New Roman"/>
          <w:sz w:val="19"/>
          <w:szCs w:val="19"/>
        </w:rPr>
      </w:pPr>
      <w:r w:rsidRPr="004151C1">
        <w:rPr>
          <w:rFonts w:ascii="Times New Roman" w:hAnsi="Times New Roman" w:cs="Times New Roman"/>
          <w:sz w:val="19"/>
          <w:szCs w:val="19"/>
          <w:lang w:bidi="ru-RU"/>
        </w:rPr>
        <w:t>В порядке освобождения от пункта (c)(i) Статьи 3, партии композитных продуктов, не содержащих мясных продуктов, за исключением желатина и коллагена, или продуктов на основе молозива, которые были обработаны для обеспечения стабильного хранения при температуре окружающей среды, разрешается ввозить в Европейский Союз при условии сопровождения декларацией, как это предусмотрено в пункте 2 настоящей Статьи, если они содержат:</w:t>
      </w:r>
    </w:p>
    <w:p w14:paraId="0FE7BA6C" w14:textId="77777777" w:rsidR="00E87F31" w:rsidRPr="004151C1" w:rsidRDefault="00E87F31">
      <w:pPr>
        <w:pStyle w:val="a3"/>
        <w:rPr>
          <w:rFonts w:ascii="Times New Roman" w:hAnsi="Times New Roman" w:cs="Times New Roman"/>
        </w:rPr>
      </w:pPr>
    </w:p>
    <w:p w14:paraId="47E767F9" w14:textId="77777777" w:rsidR="00E87F31" w:rsidRPr="004151C1" w:rsidRDefault="00F43CF6">
      <w:pPr>
        <w:pStyle w:val="a4"/>
        <w:numPr>
          <w:ilvl w:val="0"/>
          <w:numId w:val="10"/>
        </w:numPr>
        <w:tabs>
          <w:tab w:val="left" w:pos="1349"/>
        </w:tabs>
        <w:spacing w:before="1"/>
        <w:ind w:hanging="309"/>
        <w:rPr>
          <w:rFonts w:ascii="Times New Roman" w:hAnsi="Times New Roman" w:cs="Times New Roman"/>
          <w:sz w:val="19"/>
          <w:szCs w:val="19"/>
        </w:rPr>
      </w:pPr>
      <w:r w:rsidRPr="004151C1">
        <w:rPr>
          <w:rFonts w:ascii="Times New Roman" w:hAnsi="Times New Roman" w:cs="Times New Roman"/>
          <w:sz w:val="19"/>
          <w:szCs w:val="19"/>
          <w:lang w:bidi="ru-RU"/>
        </w:rPr>
        <w:t>молочные продукты, соответствующие одному из следующих условий:</w:t>
      </w:r>
    </w:p>
    <w:p w14:paraId="138C91C7" w14:textId="77777777" w:rsidR="00E87F31" w:rsidRPr="004151C1" w:rsidRDefault="00E87F31">
      <w:pPr>
        <w:pStyle w:val="a3"/>
        <w:spacing w:before="3"/>
        <w:rPr>
          <w:rFonts w:ascii="Times New Roman" w:hAnsi="Times New Roman" w:cs="Times New Roman"/>
        </w:rPr>
      </w:pPr>
    </w:p>
    <w:p w14:paraId="12C13C5D" w14:textId="77777777" w:rsidR="00E87F31" w:rsidRPr="004151C1" w:rsidRDefault="00F43CF6">
      <w:pPr>
        <w:pStyle w:val="a4"/>
        <w:numPr>
          <w:ilvl w:val="1"/>
          <w:numId w:val="10"/>
        </w:numPr>
        <w:tabs>
          <w:tab w:val="left" w:pos="1704"/>
        </w:tabs>
        <w:spacing w:before="1"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они не подвергались обработке для снижения риска, предусмотренной в Приложении XXVII, при условии, что молочные продукты были получены либо в Европейском Союзе, либо в третьей стране, или на территории, или в их зоне, внесенной в список для ввоза в Европейский Союз молочных продуктов без специальной обработки для снижения риска в соответствии со Статьей 156, а третья страна, или территория, или зона, где производится композитный продукт, если они отличаются, также внесены в список для ввоза в Европейский Союз этих продуктов без требования применения специальной обработки для снижений риска;</w:t>
      </w:r>
    </w:p>
    <w:p w14:paraId="1A3570B0" w14:textId="77777777" w:rsidR="00E87F31" w:rsidRPr="004151C1" w:rsidRDefault="00E87F31">
      <w:pPr>
        <w:pStyle w:val="a3"/>
        <w:spacing w:before="6"/>
        <w:rPr>
          <w:rFonts w:ascii="Times New Roman" w:hAnsi="Times New Roman" w:cs="Times New Roman"/>
        </w:rPr>
      </w:pPr>
    </w:p>
    <w:p w14:paraId="0F30CC8F" w14:textId="77777777" w:rsidR="00E87F31" w:rsidRPr="004151C1" w:rsidRDefault="00F43CF6">
      <w:pPr>
        <w:pStyle w:val="a4"/>
        <w:numPr>
          <w:ilvl w:val="1"/>
          <w:numId w:val="10"/>
        </w:numPr>
        <w:tabs>
          <w:tab w:val="left" w:pos="1704"/>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они прошли обработку для снижения риска, предусмотренную в столбце A или B Приложения XXVII, соответствующую виду происхождения молока, при условии, что они были получены либо в Европейском Союзе, либо в третьей стране, или на территории, или в их зоне, внесенной в список для ввоза в Европейский Союз молочных продуктов без специальной обработки для снижения риска в соответствии со Статьей 156, или из молочных продуктов, которые прошли специальную обработку для снижения риска в соответствии со Статьей 157; а третья страна или территория, или их зона, где производится композитный продукт, если они отличаются, также внесены в список для ввоза в Европейский Союз этих продуктов, если они прошли специальную обработку для снижения риска;</w:t>
      </w:r>
    </w:p>
    <w:p w14:paraId="5E243B66" w14:textId="77777777" w:rsidR="00E87F31" w:rsidRPr="004151C1" w:rsidRDefault="00E87F31">
      <w:pPr>
        <w:pStyle w:val="a3"/>
        <w:spacing w:before="5"/>
        <w:rPr>
          <w:rFonts w:ascii="Times New Roman" w:hAnsi="Times New Roman" w:cs="Times New Roman"/>
        </w:rPr>
      </w:pPr>
    </w:p>
    <w:p w14:paraId="2F07B3C3" w14:textId="77777777" w:rsidR="00E87F31" w:rsidRPr="004151C1" w:rsidRDefault="00F43CF6">
      <w:pPr>
        <w:pStyle w:val="a4"/>
        <w:numPr>
          <w:ilvl w:val="1"/>
          <w:numId w:val="10"/>
        </w:numPr>
        <w:tabs>
          <w:tab w:val="left" w:pos="1704"/>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они прошли обработку для снижения риска, по крайней мере эквивалентную той, которая указана в столбце B Приложения XXVII, независимо от вида происхождения молока, если молочные продукты не соответствуют всем требованиям, предусмотренным в (i) или (ii) настоящего пункта, или они были получены либо в Европейском Союзе, либо в третьей стране, или на территории, или в их зоне, которая не имеет разрешения на ввоз молочных продуктов в Европейский Союз, но имеет разрешение на ввоз в Европейский Союз других продуктов животного происхождения в соответствии с настоящим Регламентом;</w:t>
      </w:r>
    </w:p>
    <w:p w14:paraId="55881568" w14:textId="77777777" w:rsidR="00E87F31" w:rsidRPr="004151C1" w:rsidRDefault="00E87F31">
      <w:pPr>
        <w:pStyle w:val="a3"/>
        <w:spacing w:before="11"/>
        <w:rPr>
          <w:rFonts w:ascii="Times New Roman" w:hAnsi="Times New Roman" w:cs="Times New Roman"/>
        </w:rPr>
      </w:pPr>
    </w:p>
    <w:p w14:paraId="60AA2141" w14:textId="77777777" w:rsidR="00E87F31" w:rsidRPr="004151C1" w:rsidRDefault="00F43CF6">
      <w:pPr>
        <w:pStyle w:val="a4"/>
        <w:numPr>
          <w:ilvl w:val="0"/>
          <w:numId w:val="10"/>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яичные продукты, прошедшие обработку для снижения риска, аналогичную той, которая указана в Приложении XXVIII.</w:t>
      </w:r>
    </w:p>
    <w:p w14:paraId="79CA98B8" w14:textId="77777777" w:rsidR="00E87F31" w:rsidRPr="004151C1" w:rsidRDefault="00E87F31">
      <w:pPr>
        <w:pStyle w:val="a3"/>
        <w:spacing w:before="11"/>
        <w:rPr>
          <w:rFonts w:ascii="Times New Roman" w:hAnsi="Times New Roman" w:cs="Times New Roman"/>
        </w:rPr>
      </w:pPr>
    </w:p>
    <w:p w14:paraId="6C51D070" w14:textId="77777777" w:rsidR="00E87F31" w:rsidRPr="004151C1" w:rsidRDefault="00F43CF6">
      <w:pPr>
        <w:pStyle w:val="a4"/>
        <w:numPr>
          <w:ilvl w:val="0"/>
          <w:numId w:val="11"/>
        </w:numPr>
        <w:tabs>
          <w:tab w:val="left" w:pos="1484"/>
        </w:tabs>
        <w:ind w:left="1483" w:hanging="444"/>
        <w:rPr>
          <w:rFonts w:ascii="Times New Roman" w:hAnsi="Times New Roman" w:cs="Times New Roman"/>
          <w:sz w:val="19"/>
          <w:szCs w:val="19"/>
        </w:rPr>
      </w:pPr>
      <w:r w:rsidRPr="004151C1">
        <w:rPr>
          <w:rFonts w:ascii="Times New Roman" w:hAnsi="Times New Roman" w:cs="Times New Roman"/>
          <w:sz w:val="19"/>
          <w:szCs w:val="19"/>
          <w:lang w:bidi="ru-RU"/>
        </w:rPr>
        <w:t>Декларация, указанная в пункте 1, должна:</w:t>
      </w:r>
    </w:p>
    <w:p w14:paraId="19B653CC" w14:textId="77777777" w:rsidR="00E87F31" w:rsidRPr="004151C1" w:rsidRDefault="00E87F31">
      <w:pPr>
        <w:pStyle w:val="a3"/>
        <w:spacing w:before="6"/>
        <w:rPr>
          <w:rFonts w:ascii="Times New Roman" w:hAnsi="Times New Roman" w:cs="Times New Roman"/>
        </w:rPr>
      </w:pPr>
    </w:p>
    <w:p w14:paraId="02B97D60" w14:textId="77777777" w:rsidR="00E87F31" w:rsidRPr="004151C1" w:rsidRDefault="00F43CF6">
      <w:pPr>
        <w:pStyle w:val="a4"/>
        <w:numPr>
          <w:ilvl w:val="0"/>
          <w:numId w:val="9"/>
        </w:numPr>
        <w:tabs>
          <w:tab w:val="left" w:pos="1349"/>
        </w:tabs>
        <w:spacing w:line="216" w:lineRule="exact"/>
        <w:ind w:right="618" w:hanging="309"/>
        <w:rPr>
          <w:rFonts w:ascii="Times New Roman" w:hAnsi="Times New Roman" w:cs="Times New Roman"/>
          <w:sz w:val="19"/>
          <w:szCs w:val="19"/>
        </w:rPr>
      </w:pPr>
      <w:r w:rsidRPr="004151C1">
        <w:rPr>
          <w:rFonts w:ascii="Times New Roman" w:hAnsi="Times New Roman" w:cs="Times New Roman"/>
          <w:sz w:val="19"/>
          <w:szCs w:val="19"/>
          <w:lang w:bidi="ru-RU"/>
        </w:rPr>
        <w:t>сопровождать партии композитных продуктов только в том случае, если конечный пункт назначения композитных продуктов находится в Европейском Союзе;</w:t>
      </w:r>
    </w:p>
    <w:p w14:paraId="210B6B32" w14:textId="77777777" w:rsidR="00E87F31" w:rsidRPr="004151C1" w:rsidRDefault="00E87F31">
      <w:pPr>
        <w:pStyle w:val="a3"/>
        <w:spacing w:before="5"/>
        <w:rPr>
          <w:rFonts w:ascii="Times New Roman" w:hAnsi="Times New Roman" w:cs="Times New Roman"/>
        </w:rPr>
      </w:pPr>
    </w:p>
    <w:p w14:paraId="1B920B7D" w14:textId="77777777" w:rsidR="0033676F" w:rsidRDefault="00F43CF6">
      <w:pPr>
        <w:pStyle w:val="a4"/>
        <w:numPr>
          <w:ilvl w:val="0"/>
          <w:numId w:val="9"/>
        </w:numPr>
        <w:tabs>
          <w:tab w:val="left" w:pos="1349"/>
        </w:tabs>
        <w:spacing w:line="216" w:lineRule="exact"/>
        <w:ind w:right="621" w:hanging="309"/>
        <w:rPr>
          <w:rFonts w:ascii="Times New Roman" w:hAnsi="Times New Roman" w:cs="Times New Roman"/>
          <w:sz w:val="19"/>
          <w:szCs w:val="19"/>
        </w:rPr>
      </w:pPr>
      <w:r w:rsidRPr="004151C1">
        <w:rPr>
          <w:rFonts w:ascii="Times New Roman" w:hAnsi="Times New Roman" w:cs="Times New Roman"/>
          <w:sz w:val="19"/>
          <w:szCs w:val="19"/>
          <w:lang w:bidi="ru-RU"/>
        </w:rPr>
        <w:t xml:space="preserve">быть выдана оператором, ответственным за ввоз в Европейский Союз партии композитных продуктов, </w:t>
      </w:r>
    </w:p>
    <w:p w14:paraId="0853FB20" w14:textId="77777777" w:rsidR="0033676F" w:rsidRDefault="0033676F" w:rsidP="0033676F">
      <w:pPr>
        <w:pStyle w:val="a4"/>
        <w:tabs>
          <w:tab w:val="left" w:pos="1349"/>
        </w:tabs>
        <w:spacing w:line="216" w:lineRule="exact"/>
        <w:ind w:left="1348" w:right="621" w:firstLine="0"/>
        <w:rPr>
          <w:rFonts w:ascii="Times New Roman" w:hAnsi="Times New Roman" w:cs="Times New Roman"/>
          <w:sz w:val="19"/>
          <w:szCs w:val="19"/>
          <w:lang w:bidi="ru-RU"/>
        </w:rPr>
      </w:pPr>
    </w:p>
    <w:p w14:paraId="4E1C3428" w14:textId="196D11E3" w:rsidR="00E87F31" w:rsidRPr="004151C1" w:rsidRDefault="00F43CF6" w:rsidP="0033676F">
      <w:pPr>
        <w:pStyle w:val="a4"/>
        <w:tabs>
          <w:tab w:val="left" w:pos="1349"/>
        </w:tabs>
        <w:spacing w:line="216" w:lineRule="exact"/>
        <w:ind w:left="1348" w:right="621" w:firstLine="0"/>
        <w:rPr>
          <w:rFonts w:ascii="Times New Roman" w:hAnsi="Times New Roman" w:cs="Times New Roman"/>
          <w:sz w:val="19"/>
          <w:szCs w:val="19"/>
        </w:rPr>
      </w:pPr>
      <w:r w:rsidRPr="004151C1">
        <w:rPr>
          <w:rFonts w:ascii="Times New Roman" w:hAnsi="Times New Roman" w:cs="Times New Roman"/>
          <w:sz w:val="19"/>
          <w:szCs w:val="19"/>
          <w:lang w:bidi="ru-RU"/>
        </w:rPr>
        <w:t>подтверждающим, что композитные продукты в партии соответствуют требованиям, изложенным в пункте 1.</w:t>
      </w:r>
    </w:p>
    <w:p w14:paraId="32553A1D" w14:textId="77777777" w:rsidR="00E87F31" w:rsidRPr="004151C1" w:rsidRDefault="00E87F31">
      <w:pPr>
        <w:pStyle w:val="a3"/>
        <w:spacing w:before="9"/>
        <w:rPr>
          <w:rFonts w:ascii="Times New Roman" w:hAnsi="Times New Roman" w:cs="Times New Roman"/>
        </w:rPr>
      </w:pPr>
    </w:p>
    <w:p w14:paraId="0AA32B5A" w14:textId="77777777" w:rsidR="00E87F31" w:rsidRPr="004151C1" w:rsidRDefault="00F43CF6">
      <w:pPr>
        <w:pStyle w:val="a4"/>
        <w:numPr>
          <w:ilvl w:val="0"/>
          <w:numId w:val="11"/>
        </w:numPr>
        <w:tabs>
          <w:tab w:val="left" w:pos="1484"/>
        </w:tabs>
        <w:spacing w:line="232" w:lineRule="auto"/>
        <w:ind w:right="618" w:firstLine="0"/>
        <w:rPr>
          <w:rFonts w:ascii="Times New Roman" w:hAnsi="Times New Roman" w:cs="Times New Roman"/>
          <w:sz w:val="19"/>
          <w:szCs w:val="19"/>
        </w:rPr>
      </w:pPr>
      <w:r w:rsidRPr="004151C1">
        <w:rPr>
          <w:rFonts w:ascii="Times New Roman" w:hAnsi="Times New Roman" w:cs="Times New Roman"/>
          <w:sz w:val="19"/>
          <w:szCs w:val="19"/>
          <w:lang w:bidi="ru-RU"/>
        </w:rPr>
        <w:t>В порядке освобождения от статьи 3, пункта (а)(i), композитные продукты, содержащие молочные продукты, указанные в пункте 1, пункт (а)(iii) настоящей статьи, и композитные продукты, содержащие яичные продукты, которые были обработаны для длительного хранения температуре окружающей среды, разрешается ввозить в Европейский Союз, если они происходят из третьей страны или территории, или их зоны, которая не включена отдельно в список для ввоза в Европейский Союз этих продуктов животного происхождения, но включена в список для ввоза в Европейский Союз либо:</w:t>
      </w:r>
    </w:p>
    <w:p w14:paraId="30C2D3BE" w14:textId="77777777" w:rsidR="00E87F31" w:rsidRPr="004151C1" w:rsidRDefault="00E87F31">
      <w:pPr>
        <w:pStyle w:val="a3"/>
        <w:spacing w:before="2"/>
        <w:rPr>
          <w:rFonts w:ascii="Times New Roman" w:hAnsi="Times New Roman" w:cs="Times New Roman"/>
        </w:rPr>
      </w:pPr>
    </w:p>
    <w:p w14:paraId="3D41F4C5" w14:textId="77777777" w:rsidR="00E87F31" w:rsidRPr="004151C1" w:rsidRDefault="00F43CF6">
      <w:pPr>
        <w:pStyle w:val="a4"/>
        <w:numPr>
          <w:ilvl w:val="0"/>
          <w:numId w:val="8"/>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мясных продуктов, молочных продуктов или яичных продуктов; или</w:t>
      </w:r>
    </w:p>
    <w:p w14:paraId="2657EDC1" w14:textId="77777777" w:rsidR="00E87F31" w:rsidRPr="004151C1" w:rsidRDefault="00E87F31">
      <w:pPr>
        <w:pStyle w:val="a3"/>
        <w:rPr>
          <w:rFonts w:ascii="Times New Roman" w:hAnsi="Times New Roman" w:cs="Times New Roman"/>
        </w:rPr>
      </w:pPr>
    </w:p>
    <w:p w14:paraId="1648C3D5" w14:textId="77777777" w:rsidR="00E87F31" w:rsidRPr="004151C1" w:rsidRDefault="00F43CF6">
      <w:pPr>
        <w:pStyle w:val="a4"/>
        <w:numPr>
          <w:ilvl w:val="0"/>
          <w:numId w:val="8"/>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продуктов рыболовства в соответствии со статьей 127 Регламента (ЕС) 2017/625»;</w:t>
      </w:r>
    </w:p>
    <w:p w14:paraId="008D7722" w14:textId="77777777" w:rsidR="00E87F31" w:rsidRPr="004151C1" w:rsidRDefault="00E87F31">
      <w:pPr>
        <w:pStyle w:val="a3"/>
        <w:spacing w:before="1"/>
        <w:rPr>
          <w:rFonts w:ascii="Times New Roman" w:hAnsi="Times New Roman" w:cs="Times New Roman"/>
        </w:rPr>
      </w:pPr>
    </w:p>
    <w:p w14:paraId="4E200208" w14:textId="77777777" w:rsidR="00E87F31" w:rsidRPr="004151C1" w:rsidRDefault="00F43CF6">
      <w:pPr>
        <w:pStyle w:val="a4"/>
        <w:numPr>
          <w:ilvl w:val="0"/>
          <w:numId w:val="14"/>
        </w:numPr>
        <w:tabs>
          <w:tab w:val="left" w:pos="1040"/>
        </w:tabs>
        <w:rPr>
          <w:rFonts w:ascii="Times New Roman" w:hAnsi="Times New Roman" w:cs="Times New Roman"/>
          <w:sz w:val="19"/>
          <w:szCs w:val="19"/>
        </w:rPr>
      </w:pPr>
      <w:r w:rsidRPr="004151C1">
        <w:rPr>
          <w:rFonts w:ascii="Times New Roman" w:hAnsi="Times New Roman" w:cs="Times New Roman"/>
          <w:sz w:val="19"/>
          <w:szCs w:val="19"/>
          <w:lang w:bidi="ru-RU"/>
        </w:rPr>
        <w:t>в Статье 166 после вводной фразы добавляется абзац следующего содержания:</w:t>
      </w:r>
    </w:p>
    <w:p w14:paraId="3CFACCF7" w14:textId="77777777" w:rsidR="00E87F31" w:rsidRPr="004151C1" w:rsidRDefault="00E87F31">
      <w:pPr>
        <w:pStyle w:val="a3"/>
        <w:spacing w:before="8"/>
        <w:rPr>
          <w:rFonts w:ascii="Times New Roman" w:hAnsi="Times New Roman" w:cs="Times New Roman"/>
        </w:rPr>
      </w:pPr>
    </w:p>
    <w:p w14:paraId="7C95FFC9" w14:textId="77777777" w:rsidR="00E87F31" w:rsidRPr="004151C1" w:rsidRDefault="00F43CF6">
      <w:pPr>
        <w:pStyle w:val="a3"/>
        <w:spacing w:line="230" w:lineRule="auto"/>
        <w:ind w:left="1039" w:right="618"/>
        <w:jc w:val="both"/>
        <w:rPr>
          <w:rFonts w:ascii="Times New Roman" w:hAnsi="Times New Roman" w:cs="Times New Roman"/>
        </w:rPr>
      </w:pPr>
      <w:r w:rsidRPr="004151C1">
        <w:rPr>
          <w:rFonts w:ascii="Times New Roman" w:hAnsi="Times New Roman" w:cs="Times New Roman"/>
          <w:lang w:bidi="ru-RU"/>
        </w:rPr>
        <w:t>«Однако клиническая инспекция, упомянутая в первом абзаце, может быть проведена специалистом по ветеринарии водных животных при условии, что специалист по ветеринарии водных животных уполномочен осуществлять эту деятельность соответствующей третьей страной или территорией в соответствии с ее национальным законодательством».</w:t>
      </w:r>
    </w:p>
    <w:p w14:paraId="2182BCFB" w14:textId="77777777" w:rsidR="00E87F31" w:rsidRPr="004151C1" w:rsidRDefault="00E87F31">
      <w:pPr>
        <w:pStyle w:val="a3"/>
        <w:spacing w:before="2"/>
        <w:rPr>
          <w:rFonts w:ascii="Times New Roman" w:hAnsi="Times New Roman" w:cs="Times New Roman"/>
        </w:rPr>
      </w:pPr>
    </w:p>
    <w:p w14:paraId="2F989F82" w14:textId="77777777" w:rsidR="00E87F31" w:rsidRPr="004151C1" w:rsidRDefault="00F43CF6">
      <w:pPr>
        <w:pStyle w:val="a4"/>
        <w:numPr>
          <w:ilvl w:val="0"/>
          <w:numId w:val="14"/>
        </w:numPr>
        <w:tabs>
          <w:tab w:val="left" w:pos="1040"/>
        </w:tabs>
        <w:spacing w:before="1"/>
        <w:rPr>
          <w:rFonts w:ascii="Times New Roman" w:hAnsi="Times New Roman" w:cs="Times New Roman"/>
          <w:sz w:val="19"/>
          <w:szCs w:val="19"/>
        </w:rPr>
      </w:pPr>
      <w:r w:rsidRPr="004151C1">
        <w:rPr>
          <w:rFonts w:ascii="Times New Roman" w:hAnsi="Times New Roman" w:cs="Times New Roman"/>
          <w:sz w:val="19"/>
          <w:szCs w:val="19"/>
          <w:lang w:bidi="ru-RU"/>
        </w:rPr>
        <w:t>в статье 167 пункт (а) заменяется следующим текстом:</w:t>
      </w:r>
    </w:p>
    <w:p w14:paraId="0D2C0C28" w14:textId="77777777" w:rsidR="00E87F31" w:rsidRPr="004151C1" w:rsidRDefault="00E87F31">
      <w:pPr>
        <w:pStyle w:val="a3"/>
        <w:spacing w:before="7"/>
        <w:rPr>
          <w:rFonts w:ascii="Times New Roman" w:hAnsi="Times New Roman" w:cs="Times New Roman"/>
        </w:rPr>
      </w:pPr>
    </w:p>
    <w:p w14:paraId="6DDB0A68" w14:textId="77777777" w:rsidR="00E87F31" w:rsidRPr="004151C1" w:rsidRDefault="00F43CF6">
      <w:pPr>
        <w:pStyle w:val="a3"/>
        <w:spacing w:before="1" w:line="216" w:lineRule="exact"/>
        <w:ind w:left="1366" w:right="531" w:hanging="328"/>
        <w:rPr>
          <w:rFonts w:ascii="Times New Roman" w:hAnsi="Times New Roman" w:cs="Times New Roman"/>
        </w:rPr>
      </w:pPr>
      <w:r w:rsidRPr="004151C1">
        <w:rPr>
          <w:rFonts w:ascii="Times New Roman" w:hAnsi="Times New Roman" w:cs="Times New Roman"/>
          <w:lang w:bidi="ru-RU"/>
        </w:rPr>
        <w:t>(a) кроме водных животных, указанных в Статье 172, пункты (d), (e) и (f), они были отправлены непосредственно из места их происхождения в Европейский Союз;»;</w:t>
      </w:r>
    </w:p>
    <w:p w14:paraId="072B3A9C" w14:textId="77777777" w:rsidR="00E87F31" w:rsidRPr="004151C1" w:rsidRDefault="00E87F31">
      <w:pPr>
        <w:pStyle w:val="a3"/>
        <w:rPr>
          <w:rFonts w:ascii="Times New Roman" w:hAnsi="Times New Roman" w:cs="Times New Roman"/>
        </w:rPr>
      </w:pPr>
    </w:p>
    <w:p w14:paraId="20742BD8" w14:textId="77777777" w:rsidR="00E87F31" w:rsidRPr="004151C1" w:rsidRDefault="00F43CF6">
      <w:pPr>
        <w:pStyle w:val="a4"/>
        <w:numPr>
          <w:ilvl w:val="0"/>
          <w:numId w:val="14"/>
        </w:numPr>
        <w:tabs>
          <w:tab w:val="left" w:pos="1040"/>
        </w:tabs>
        <w:rPr>
          <w:rFonts w:ascii="Times New Roman" w:hAnsi="Times New Roman" w:cs="Times New Roman"/>
          <w:sz w:val="19"/>
          <w:szCs w:val="19"/>
        </w:rPr>
      </w:pPr>
      <w:r w:rsidRPr="004151C1">
        <w:rPr>
          <w:rFonts w:ascii="Times New Roman" w:hAnsi="Times New Roman" w:cs="Times New Roman"/>
          <w:sz w:val="19"/>
          <w:szCs w:val="19"/>
          <w:lang w:bidi="ru-RU"/>
        </w:rPr>
        <w:t>в Статье 168, вводная фраза заменена следующим текстом:</w:t>
      </w:r>
    </w:p>
    <w:p w14:paraId="23C2C7A6" w14:textId="77777777" w:rsidR="00E87F31" w:rsidRPr="004151C1" w:rsidRDefault="00E87F31">
      <w:pPr>
        <w:pStyle w:val="a3"/>
        <w:spacing w:before="6"/>
        <w:rPr>
          <w:rFonts w:ascii="Times New Roman" w:hAnsi="Times New Roman" w:cs="Times New Roman"/>
        </w:rPr>
      </w:pPr>
    </w:p>
    <w:p w14:paraId="0271FE67" w14:textId="77777777" w:rsidR="00E87F31" w:rsidRPr="004151C1" w:rsidRDefault="00F43CF6">
      <w:pPr>
        <w:pStyle w:val="a3"/>
        <w:spacing w:line="232" w:lineRule="auto"/>
        <w:ind w:left="1039" w:right="616"/>
        <w:jc w:val="both"/>
        <w:rPr>
          <w:rFonts w:ascii="Times New Roman" w:hAnsi="Times New Roman" w:cs="Times New Roman"/>
        </w:rPr>
      </w:pPr>
      <w:r w:rsidRPr="004151C1">
        <w:rPr>
          <w:rFonts w:ascii="Times New Roman" w:hAnsi="Times New Roman" w:cs="Times New Roman"/>
          <w:lang w:bidi="ru-RU"/>
        </w:rPr>
        <w:t>«За исключением случаев с водными животными, указанными в Статье 172, пункты (d), (e) и (f), когда отправка в Европейский Союз партий водных животных включает перевозку на судне или в живорыбном корабле даже для части пути, те партии водных животных, которые перевозятся в соответствии со Статьей 167, могут быть допущены к ввозу в Европейский Союз только в том случае, если партии водных животных сопровождаются декларацией, прилагаемой к ветеринарно-санитарному сертификату и подписанной капитаном судна в день прибытия судна в порт назначения, в которой указывается следующая информация:».</w:t>
      </w:r>
    </w:p>
    <w:p w14:paraId="6A3979C0" w14:textId="77777777" w:rsidR="00E87F31" w:rsidRPr="004151C1" w:rsidRDefault="00E87F31">
      <w:pPr>
        <w:pStyle w:val="a3"/>
        <w:spacing w:before="1"/>
        <w:rPr>
          <w:rFonts w:ascii="Times New Roman" w:hAnsi="Times New Roman" w:cs="Times New Roman"/>
        </w:rPr>
      </w:pPr>
    </w:p>
    <w:p w14:paraId="3A00ADC5" w14:textId="77777777" w:rsidR="00E87F31" w:rsidRPr="004151C1" w:rsidRDefault="00F43CF6">
      <w:pPr>
        <w:pStyle w:val="a4"/>
        <w:numPr>
          <w:ilvl w:val="0"/>
          <w:numId w:val="14"/>
        </w:numPr>
        <w:tabs>
          <w:tab w:val="left" w:pos="1040"/>
        </w:tabs>
        <w:rPr>
          <w:rFonts w:ascii="Times New Roman" w:hAnsi="Times New Roman" w:cs="Times New Roman"/>
          <w:sz w:val="19"/>
          <w:szCs w:val="19"/>
        </w:rPr>
      </w:pPr>
      <w:r w:rsidRPr="004151C1">
        <w:rPr>
          <w:rFonts w:ascii="Times New Roman" w:hAnsi="Times New Roman" w:cs="Times New Roman"/>
          <w:sz w:val="19"/>
          <w:szCs w:val="19"/>
          <w:lang w:bidi="ru-RU"/>
        </w:rPr>
        <w:t>в Статье 169, пункт 3 заменяется следующим текстом:</w:t>
      </w:r>
    </w:p>
    <w:p w14:paraId="47172214" w14:textId="77777777" w:rsidR="00E87F31" w:rsidRPr="004151C1" w:rsidRDefault="00E87F31">
      <w:pPr>
        <w:pStyle w:val="a3"/>
        <w:spacing w:before="8"/>
        <w:rPr>
          <w:rFonts w:ascii="Times New Roman" w:hAnsi="Times New Roman" w:cs="Times New Roman"/>
        </w:rPr>
      </w:pPr>
    </w:p>
    <w:p w14:paraId="5D8325FE" w14:textId="77777777" w:rsidR="00E87F31" w:rsidRPr="004151C1" w:rsidRDefault="00F43CF6">
      <w:pPr>
        <w:pStyle w:val="a3"/>
        <w:spacing w:before="1" w:line="216" w:lineRule="exact"/>
        <w:ind w:left="1039" w:right="619"/>
        <w:jc w:val="both"/>
        <w:rPr>
          <w:rFonts w:ascii="Times New Roman" w:hAnsi="Times New Roman" w:cs="Times New Roman"/>
        </w:rPr>
      </w:pPr>
      <w:r w:rsidRPr="004151C1">
        <w:rPr>
          <w:rFonts w:ascii="Times New Roman" w:hAnsi="Times New Roman" w:cs="Times New Roman"/>
          <w:lang w:bidi="ru-RU"/>
        </w:rPr>
        <w:t>«3. Продукты животного происхождения от водных животных, кроме живых водных животных, ввозимые в Европейский Союз для дальнейшей переработки, должны соответствовать следующим требованиям:</w:t>
      </w:r>
    </w:p>
    <w:p w14:paraId="0B555B1E" w14:textId="77777777" w:rsidR="00E87F31" w:rsidRPr="004151C1" w:rsidRDefault="00E87F31">
      <w:pPr>
        <w:pStyle w:val="a3"/>
        <w:spacing w:before="6"/>
        <w:rPr>
          <w:rFonts w:ascii="Times New Roman" w:hAnsi="Times New Roman" w:cs="Times New Roman"/>
        </w:rPr>
      </w:pPr>
    </w:p>
    <w:p w14:paraId="64953935" w14:textId="77777777" w:rsidR="00E87F31" w:rsidRPr="004151C1" w:rsidRDefault="00F43CF6">
      <w:pPr>
        <w:pStyle w:val="a4"/>
        <w:numPr>
          <w:ilvl w:val="1"/>
          <w:numId w:val="14"/>
        </w:numPr>
        <w:tabs>
          <w:tab w:val="left" w:pos="1349"/>
        </w:tabs>
        <w:spacing w:before="1" w:line="216" w:lineRule="exact"/>
        <w:ind w:right="619" w:hanging="309"/>
        <w:rPr>
          <w:rFonts w:ascii="Times New Roman" w:hAnsi="Times New Roman" w:cs="Times New Roman"/>
          <w:sz w:val="19"/>
          <w:szCs w:val="19"/>
        </w:rPr>
      </w:pPr>
      <w:r w:rsidRPr="004151C1">
        <w:rPr>
          <w:rFonts w:ascii="Times New Roman" w:hAnsi="Times New Roman" w:cs="Times New Roman"/>
          <w:sz w:val="19"/>
          <w:szCs w:val="19"/>
          <w:lang w:bidi="ru-RU"/>
        </w:rPr>
        <w:t>они должны быть обозначены читабельной маркировкой на внешней стороне контейнера, которая относится к сертификату, выданному для данной партии;</w:t>
      </w:r>
    </w:p>
    <w:p w14:paraId="4BC07FA5" w14:textId="77777777" w:rsidR="00E87F31" w:rsidRPr="004151C1" w:rsidRDefault="00E87F31">
      <w:pPr>
        <w:pStyle w:val="a3"/>
        <w:rPr>
          <w:rFonts w:ascii="Times New Roman" w:hAnsi="Times New Roman" w:cs="Times New Roman"/>
        </w:rPr>
      </w:pPr>
    </w:p>
    <w:p w14:paraId="32EDAB2B" w14:textId="77777777" w:rsidR="00E87F31" w:rsidRPr="004151C1" w:rsidRDefault="00F43CF6">
      <w:pPr>
        <w:pStyle w:val="a4"/>
        <w:numPr>
          <w:ilvl w:val="1"/>
          <w:numId w:val="14"/>
        </w:numPr>
        <w:tabs>
          <w:tab w:val="left" w:pos="1349"/>
        </w:tabs>
        <w:ind w:hanging="309"/>
        <w:rPr>
          <w:rFonts w:ascii="Times New Roman" w:hAnsi="Times New Roman" w:cs="Times New Roman"/>
          <w:sz w:val="19"/>
          <w:szCs w:val="19"/>
        </w:rPr>
      </w:pPr>
      <w:r w:rsidRPr="004151C1">
        <w:rPr>
          <w:rFonts w:ascii="Times New Roman" w:hAnsi="Times New Roman" w:cs="Times New Roman"/>
          <w:sz w:val="19"/>
          <w:szCs w:val="19"/>
          <w:lang w:bidi="ru-RU"/>
        </w:rPr>
        <w:t>читабельная маркировка, указанная в пункте (а), должна также содержать следующие соответствующие указания:</w:t>
      </w:r>
    </w:p>
    <w:p w14:paraId="62CC5C5F" w14:textId="77777777" w:rsidR="00E87F31" w:rsidRPr="004151C1" w:rsidRDefault="00E87F31">
      <w:pPr>
        <w:pStyle w:val="a3"/>
        <w:spacing w:before="7"/>
        <w:rPr>
          <w:rFonts w:ascii="Times New Roman" w:hAnsi="Times New Roman" w:cs="Times New Roman"/>
        </w:rPr>
      </w:pPr>
    </w:p>
    <w:p w14:paraId="55009ADA" w14:textId="77777777" w:rsidR="00E87F31" w:rsidRPr="004151C1" w:rsidRDefault="00F43CF6">
      <w:pPr>
        <w:pStyle w:val="a4"/>
        <w:numPr>
          <w:ilvl w:val="2"/>
          <w:numId w:val="14"/>
        </w:numPr>
        <w:tabs>
          <w:tab w:val="left" w:pos="1704"/>
        </w:tabs>
        <w:spacing w:before="1" w:line="216" w:lineRule="exact"/>
        <w:ind w:right="619"/>
        <w:rPr>
          <w:rFonts w:ascii="Times New Roman" w:hAnsi="Times New Roman" w:cs="Times New Roman"/>
          <w:sz w:val="19"/>
          <w:szCs w:val="19"/>
        </w:rPr>
      </w:pPr>
      <w:r w:rsidRPr="004151C1">
        <w:rPr>
          <w:rFonts w:ascii="Times New Roman" w:hAnsi="Times New Roman" w:cs="Times New Roman"/>
          <w:sz w:val="19"/>
          <w:szCs w:val="19"/>
          <w:lang w:bidi="ru-RU"/>
        </w:rPr>
        <w:t>«продукты животного происхождения из рыбы, кроме живой рыбы, предназначенные для дальнейшей переработки в Европейском Союзе»;</w:t>
      </w:r>
    </w:p>
    <w:p w14:paraId="13417E15" w14:textId="77777777" w:rsidR="00E87F31" w:rsidRPr="004151C1" w:rsidRDefault="00E87F31">
      <w:pPr>
        <w:pStyle w:val="a3"/>
        <w:spacing w:before="9"/>
        <w:rPr>
          <w:rFonts w:ascii="Times New Roman" w:hAnsi="Times New Roman" w:cs="Times New Roman"/>
        </w:rPr>
      </w:pPr>
    </w:p>
    <w:p w14:paraId="528E99C9" w14:textId="77777777" w:rsidR="00E87F31" w:rsidRPr="004151C1" w:rsidRDefault="00F43CF6">
      <w:pPr>
        <w:pStyle w:val="a4"/>
        <w:numPr>
          <w:ilvl w:val="2"/>
          <w:numId w:val="14"/>
        </w:numPr>
        <w:tabs>
          <w:tab w:val="left" w:pos="1704"/>
        </w:tabs>
        <w:spacing w:line="214" w:lineRule="exact"/>
        <w:ind w:right="618"/>
        <w:rPr>
          <w:rFonts w:ascii="Times New Roman" w:hAnsi="Times New Roman" w:cs="Times New Roman"/>
          <w:sz w:val="19"/>
          <w:szCs w:val="19"/>
        </w:rPr>
      </w:pPr>
      <w:r w:rsidRPr="004151C1">
        <w:rPr>
          <w:rFonts w:ascii="Times New Roman" w:hAnsi="Times New Roman" w:cs="Times New Roman"/>
          <w:sz w:val="19"/>
          <w:szCs w:val="19"/>
          <w:lang w:bidi="ru-RU"/>
        </w:rPr>
        <w:t>«продукты животного происхождения из моллюсков, кроме живых моллюсков, предназначенные для дальнейшей переработки в Европейском Союзе»;</w:t>
      </w:r>
    </w:p>
    <w:p w14:paraId="43AE89AA" w14:textId="77777777" w:rsidR="00E87F31" w:rsidRPr="004151C1" w:rsidRDefault="00E87F31">
      <w:pPr>
        <w:pStyle w:val="a3"/>
        <w:spacing w:before="8"/>
        <w:rPr>
          <w:rFonts w:ascii="Times New Roman" w:hAnsi="Times New Roman" w:cs="Times New Roman"/>
        </w:rPr>
      </w:pPr>
    </w:p>
    <w:p w14:paraId="19E409D7" w14:textId="77777777" w:rsidR="00E87F31" w:rsidRPr="004151C1" w:rsidRDefault="00F43CF6">
      <w:pPr>
        <w:pStyle w:val="a4"/>
        <w:numPr>
          <w:ilvl w:val="2"/>
          <w:numId w:val="14"/>
        </w:numPr>
        <w:tabs>
          <w:tab w:val="left" w:pos="1704"/>
        </w:tabs>
        <w:spacing w:line="216" w:lineRule="exact"/>
        <w:ind w:right="618"/>
        <w:rPr>
          <w:rFonts w:ascii="Times New Roman" w:hAnsi="Times New Roman" w:cs="Times New Roman"/>
          <w:sz w:val="19"/>
          <w:szCs w:val="19"/>
        </w:rPr>
      </w:pPr>
      <w:r w:rsidRPr="004151C1">
        <w:rPr>
          <w:rFonts w:ascii="Times New Roman" w:hAnsi="Times New Roman" w:cs="Times New Roman"/>
          <w:sz w:val="19"/>
          <w:szCs w:val="19"/>
          <w:lang w:bidi="ru-RU"/>
        </w:rPr>
        <w:t>«продукты животного происхождения из ракообразных, кроме живых ракообразных, предназначенные для дальнейшей переработки в Европейском Союзе»;</w:t>
      </w:r>
    </w:p>
    <w:p w14:paraId="5C5A30BB" w14:textId="77777777" w:rsidR="00E87F31" w:rsidRPr="004151C1" w:rsidRDefault="00E87F31">
      <w:pPr>
        <w:pStyle w:val="a3"/>
        <w:spacing w:before="10"/>
        <w:rPr>
          <w:rFonts w:ascii="Times New Roman" w:hAnsi="Times New Roman" w:cs="Times New Roman"/>
        </w:rPr>
      </w:pPr>
    </w:p>
    <w:p w14:paraId="441446B8" w14:textId="77777777" w:rsidR="002A438D" w:rsidRDefault="00F43CF6" w:rsidP="002A438D">
      <w:pPr>
        <w:pStyle w:val="a4"/>
        <w:numPr>
          <w:ilvl w:val="0"/>
          <w:numId w:val="14"/>
        </w:numPr>
        <w:tabs>
          <w:tab w:val="left" w:pos="1040"/>
          <w:tab w:val="left" w:pos="1515"/>
        </w:tabs>
        <w:spacing w:line="556" w:lineRule="auto"/>
        <w:ind w:right="3666"/>
        <w:rPr>
          <w:rFonts w:ascii="Times New Roman" w:hAnsi="Times New Roman" w:cs="Times New Roman"/>
          <w:sz w:val="19"/>
          <w:szCs w:val="19"/>
        </w:rPr>
      </w:pPr>
      <w:r w:rsidRPr="004151C1">
        <w:rPr>
          <w:rFonts w:ascii="Times New Roman" w:hAnsi="Times New Roman" w:cs="Times New Roman"/>
          <w:sz w:val="19"/>
          <w:szCs w:val="19"/>
          <w:lang w:bidi="ru-RU"/>
        </w:rPr>
        <w:t>в статье 174 пункт 1 заменен следующим текстом: «1.</w:t>
      </w:r>
      <w:r w:rsidRPr="004151C1">
        <w:rPr>
          <w:rFonts w:ascii="Times New Roman" w:hAnsi="Times New Roman" w:cs="Times New Roman"/>
          <w:sz w:val="19"/>
          <w:szCs w:val="19"/>
          <w:lang w:bidi="ru-RU"/>
        </w:rPr>
        <w:tab/>
      </w:r>
    </w:p>
    <w:p w14:paraId="0B0C558C" w14:textId="481761EB" w:rsidR="00E87F31" w:rsidRPr="004151C1" w:rsidRDefault="00F43CF6" w:rsidP="002A438D">
      <w:pPr>
        <w:pStyle w:val="a4"/>
        <w:tabs>
          <w:tab w:val="left" w:pos="1040"/>
          <w:tab w:val="left" w:pos="1515"/>
        </w:tabs>
        <w:spacing w:line="556" w:lineRule="auto"/>
        <w:ind w:right="3666" w:firstLine="0"/>
        <w:rPr>
          <w:rFonts w:ascii="Times New Roman" w:hAnsi="Times New Roman" w:cs="Times New Roman"/>
          <w:sz w:val="19"/>
          <w:szCs w:val="19"/>
        </w:rPr>
      </w:pPr>
      <w:r w:rsidRPr="004151C1">
        <w:rPr>
          <w:rFonts w:ascii="Times New Roman" w:hAnsi="Times New Roman" w:cs="Times New Roman"/>
          <w:sz w:val="19"/>
          <w:szCs w:val="19"/>
          <w:lang w:bidi="ru-RU"/>
        </w:rPr>
        <w:t>Пос</w:t>
      </w:r>
      <w:r w:rsidR="002A438D">
        <w:rPr>
          <w:rFonts w:ascii="Times New Roman" w:hAnsi="Times New Roman" w:cs="Times New Roman"/>
          <w:sz w:val="19"/>
          <w:szCs w:val="19"/>
          <w:lang w:bidi="ru-RU"/>
        </w:rPr>
        <w:t xml:space="preserve">ле их ввоза в Европейский Союз, </w:t>
      </w:r>
      <w:r w:rsidRPr="004151C1">
        <w:rPr>
          <w:rFonts w:ascii="Times New Roman" w:hAnsi="Times New Roman" w:cs="Times New Roman"/>
          <w:sz w:val="19"/>
          <w:szCs w:val="19"/>
          <w:lang w:bidi="ru-RU"/>
        </w:rPr>
        <w:t>грузовые партии:</w:t>
      </w:r>
    </w:p>
    <w:p w14:paraId="733A86A4" w14:textId="77777777" w:rsidR="00E87F31" w:rsidRPr="004151C1" w:rsidRDefault="00F43CF6">
      <w:pPr>
        <w:pStyle w:val="a4"/>
        <w:numPr>
          <w:ilvl w:val="1"/>
          <w:numId w:val="14"/>
        </w:numPr>
        <w:tabs>
          <w:tab w:val="left" w:pos="1349"/>
        </w:tabs>
        <w:spacing w:before="8" w:line="216" w:lineRule="exact"/>
        <w:ind w:right="616" w:hanging="309"/>
        <w:rPr>
          <w:rFonts w:ascii="Times New Roman" w:hAnsi="Times New Roman" w:cs="Times New Roman"/>
          <w:sz w:val="19"/>
          <w:szCs w:val="19"/>
        </w:rPr>
      </w:pPr>
      <w:r w:rsidRPr="004151C1">
        <w:rPr>
          <w:rFonts w:ascii="Times New Roman" w:hAnsi="Times New Roman" w:cs="Times New Roman"/>
          <w:sz w:val="19"/>
          <w:szCs w:val="19"/>
          <w:lang w:bidi="ru-RU"/>
        </w:rPr>
        <w:t>водных животных, кроме тех, которые указаны в Статье 172, пункт (d), (e) и (f), должны перевозиться непосредственно к месту назначения в Европейском Союзе;</w:t>
      </w:r>
    </w:p>
    <w:p w14:paraId="274C36EB" w14:textId="77777777" w:rsidR="00E87F31" w:rsidRPr="004151C1" w:rsidRDefault="00E87F31">
      <w:pPr>
        <w:pStyle w:val="a3"/>
        <w:spacing w:before="6"/>
        <w:rPr>
          <w:rFonts w:ascii="Times New Roman" w:hAnsi="Times New Roman" w:cs="Times New Roman"/>
        </w:rPr>
      </w:pPr>
    </w:p>
    <w:p w14:paraId="31E39A3B" w14:textId="77777777" w:rsidR="00E87F31" w:rsidRPr="004151C1" w:rsidRDefault="00F43CF6">
      <w:pPr>
        <w:pStyle w:val="a4"/>
        <w:numPr>
          <w:ilvl w:val="1"/>
          <w:numId w:val="14"/>
        </w:numPr>
        <w:tabs>
          <w:tab w:val="left" w:pos="1349"/>
        </w:tabs>
        <w:spacing w:before="1" w:line="216" w:lineRule="exact"/>
        <w:ind w:right="618" w:hanging="309"/>
        <w:rPr>
          <w:rFonts w:ascii="Times New Roman" w:hAnsi="Times New Roman" w:cs="Times New Roman"/>
          <w:sz w:val="19"/>
          <w:szCs w:val="19"/>
        </w:rPr>
      </w:pPr>
      <w:r w:rsidRPr="004151C1">
        <w:rPr>
          <w:rFonts w:ascii="Times New Roman" w:hAnsi="Times New Roman" w:cs="Times New Roman"/>
          <w:sz w:val="19"/>
          <w:szCs w:val="19"/>
          <w:lang w:bidi="ru-RU"/>
        </w:rPr>
        <w:t>водных животных и продуктов животного происхождения, полученных от водных животных, должны обрабатываться надлежащим образом, чтобы гарантировать, что природные воды не будут загрязнены.»;</w:t>
      </w:r>
    </w:p>
    <w:p w14:paraId="03A0A081" w14:textId="77777777" w:rsidR="00E87F31" w:rsidRPr="004151C1" w:rsidRDefault="00E87F31">
      <w:pPr>
        <w:spacing w:line="216" w:lineRule="exact"/>
        <w:rPr>
          <w:rFonts w:ascii="Times New Roman" w:hAnsi="Times New Roman" w:cs="Times New Roman"/>
          <w:sz w:val="19"/>
          <w:szCs w:val="19"/>
        </w:rPr>
        <w:sectPr w:rsidR="00E87F31" w:rsidRPr="004151C1" w:rsidSect="00F43CF6">
          <w:pgSz w:w="11910" w:h="16840"/>
          <w:pgMar w:top="720" w:right="720" w:bottom="720" w:left="720" w:header="977" w:footer="0" w:gutter="0"/>
          <w:cols w:space="720"/>
          <w:docGrid w:linePitch="299"/>
        </w:sectPr>
      </w:pPr>
    </w:p>
    <w:p w14:paraId="443A2AE3" w14:textId="77777777" w:rsidR="00E87F31" w:rsidRPr="004151C1" w:rsidRDefault="00E87F31">
      <w:pPr>
        <w:pStyle w:val="a3"/>
        <w:spacing w:before="3"/>
        <w:rPr>
          <w:rFonts w:ascii="Times New Roman" w:hAnsi="Times New Roman" w:cs="Times New Roman"/>
        </w:rPr>
      </w:pPr>
    </w:p>
    <w:p w14:paraId="068C1EE2" w14:textId="77777777" w:rsidR="00E87F31" w:rsidRPr="004151C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Части V, заголовок Раздела 2 заменяется следующим текстом:</w:t>
      </w:r>
    </w:p>
    <w:p w14:paraId="48898477" w14:textId="314DA88B" w:rsidR="00E87F31" w:rsidRDefault="00E87F31">
      <w:pPr>
        <w:pStyle w:val="a3"/>
        <w:spacing w:before="3"/>
        <w:rPr>
          <w:rFonts w:ascii="Times New Roman" w:hAnsi="Times New Roman" w:cs="Times New Roman"/>
        </w:rPr>
      </w:pPr>
    </w:p>
    <w:p w14:paraId="0B479811" w14:textId="77777777" w:rsidR="002A438D" w:rsidRPr="004151C1" w:rsidRDefault="002A438D">
      <w:pPr>
        <w:pStyle w:val="a3"/>
        <w:spacing w:before="3"/>
        <w:rPr>
          <w:rFonts w:ascii="Times New Roman" w:hAnsi="Times New Roman" w:cs="Times New Roman"/>
        </w:rPr>
      </w:pPr>
    </w:p>
    <w:p w14:paraId="5EABA431" w14:textId="40CB7D8E" w:rsidR="00E87F31" w:rsidRDefault="00F43CF6">
      <w:pPr>
        <w:ind w:left="1039"/>
        <w:jc w:val="both"/>
        <w:rPr>
          <w:rFonts w:ascii="Times New Roman" w:hAnsi="Times New Roman" w:cs="Times New Roman"/>
          <w:sz w:val="19"/>
          <w:szCs w:val="19"/>
          <w:lang w:bidi="ru-RU"/>
        </w:rPr>
      </w:pPr>
      <w:r w:rsidRPr="004151C1">
        <w:rPr>
          <w:rFonts w:ascii="Times New Roman" w:hAnsi="Times New Roman" w:cs="Times New Roman"/>
          <w:sz w:val="19"/>
          <w:szCs w:val="19"/>
          <w:lang w:bidi="ru-RU"/>
        </w:rPr>
        <w:t>«РАЗДЕЛ 2</w:t>
      </w:r>
    </w:p>
    <w:p w14:paraId="599C913E" w14:textId="77777777" w:rsidR="002A438D" w:rsidRPr="004151C1" w:rsidRDefault="002A438D">
      <w:pPr>
        <w:ind w:left="1039"/>
        <w:jc w:val="both"/>
        <w:rPr>
          <w:rFonts w:ascii="Times New Roman" w:hAnsi="Times New Roman" w:cs="Times New Roman"/>
          <w:sz w:val="19"/>
          <w:szCs w:val="19"/>
        </w:rPr>
      </w:pPr>
    </w:p>
    <w:p w14:paraId="79C6D945" w14:textId="77777777" w:rsidR="00E87F31" w:rsidRPr="004151C1" w:rsidRDefault="00E87F31">
      <w:pPr>
        <w:pStyle w:val="a3"/>
        <w:spacing w:before="6"/>
        <w:rPr>
          <w:rFonts w:ascii="Times New Roman" w:hAnsi="Times New Roman" w:cs="Times New Roman"/>
        </w:rPr>
      </w:pPr>
    </w:p>
    <w:p w14:paraId="5C8A145D" w14:textId="77777777" w:rsidR="00E87F31" w:rsidRPr="004151C1" w:rsidRDefault="00F43CF6">
      <w:pPr>
        <w:spacing w:before="1" w:line="249" w:lineRule="auto"/>
        <w:ind w:left="1045" w:right="620"/>
        <w:jc w:val="both"/>
        <w:rPr>
          <w:rFonts w:ascii="Times New Roman" w:hAnsi="Times New Roman" w:cs="Times New Roman"/>
          <w:sz w:val="19"/>
          <w:szCs w:val="19"/>
        </w:rPr>
      </w:pPr>
      <w:r w:rsidRPr="004151C1">
        <w:rPr>
          <w:rFonts w:ascii="Times New Roman" w:hAnsi="Times New Roman" w:cs="Times New Roman"/>
          <w:b/>
          <w:sz w:val="19"/>
          <w:szCs w:val="19"/>
          <w:lang w:bidi="ru-RU"/>
        </w:rPr>
        <w:t>ТРЕБОВАНИЯ К ЗДОРОВЬЮ ЖИВОТНЫХ ДЛЯ ОГРАНИЧЕНИЯ ВОЗДЕЙСТВИЯ НЕКОТОРЫХ ЗАБОЛЕВАНИЙ, КРОМЕ ТЕХ, КОТОРЫЕ УКАЗАНЫ В ПУНКТЕ (D) СТАТЬИ 9(1) РЕГЛАМЕНТА (ЕС) 2016/429’;</w:t>
      </w:r>
    </w:p>
    <w:p w14:paraId="383C2DFE" w14:textId="77777777" w:rsidR="00E87F31" w:rsidRPr="004151C1" w:rsidRDefault="00E87F31">
      <w:pPr>
        <w:pStyle w:val="a3"/>
        <w:spacing w:before="5"/>
        <w:rPr>
          <w:rFonts w:ascii="Times New Roman" w:hAnsi="Times New Roman" w:cs="Times New Roman"/>
        </w:rPr>
      </w:pPr>
    </w:p>
    <w:p w14:paraId="77BD4CED" w14:textId="0068A5B1" w:rsidR="00E87F3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178 заголовок и вводная фраза пункта 1 заменены следующим текстом:</w:t>
      </w:r>
    </w:p>
    <w:p w14:paraId="49A93963" w14:textId="77777777" w:rsidR="002A438D" w:rsidRPr="004151C1" w:rsidRDefault="002A438D" w:rsidP="002A438D">
      <w:pPr>
        <w:pStyle w:val="a4"/>
        <w:tabs>
          <w:tab w:val="left" w:pos="1039"/>
        </w:tabs>
        <w:ind w:firstLine="0"/>
        <w:rPr>
          <w:rFonts w:ascii="Times New Roman" w:hAnsi="Times New Roman" w:cs="Times New Roman"/>
          <w:sz w:val="19"/>
          <w:szCs w:val="19"/>
        </w:rPr>
      </w:pPr>
    </w:p>
    <w:p w14:paraId="343D1044" w14:textId="77777777" w:rsidR="00E87F31" w:rsidRPr="004151C1" w:rsidRDefault="00E87F31">
      <w:pPr>
        <w:pStyle w:val="a3"/>
        <w:spacing w:before="6"/>
        <w:rPr>
          <w:rFonts w:ascii="Times New Roman" w:hAnsi="Times New Roman" w:cs="Times New Roman"/>
        </w:rPr>
      </w:pPr>
    </w:p>
    <w:p w14:paraId="25A5D766" w14:textId="1F984BF8" w:rsidR="00E87F31" w:rsidRDefault="00F43CF6">
      <w:pPr>
        <w:ind w:left="1039"/>
        <w:jc w:val="both"/>
        <w:rPr>
          <w:rFonts w:ascii="Times New Roman" w:hAnsi="Times New Roman" w:cs="Times New Roman"/>
          <w:i/>
          <w:sz w:val="19"/>
          <w:szCs w:val="19"/>
          <w:lang w:bidi="ru-RU"/>
        </w:rPr>
      </w:pPr>
      <w:r w:rsidRPr="004151C1">
        <w:rPr>
          <w:rFonts w:ascii="Times New Roman" w:hAnsi="Times New Roman" w:cs="Times New Roman"/>
          <w:i/>
          <w:sz w:val="19"/>
          <w:szCs w:val="19"/>
          <w:lang w:bidi="ru-RU"/>
        </w:rPr>
        <w:t>«Статья 178</w:t>
      </w:r>
    </w:p>
    <w:p w14:paraId="30A7196C" w14:textId="77777777" w:rsidR="002A438D" w:rsidRPr="004151C1" w:rsidRDefault="002A438D">
      <w:pPr>
        <w:ind w:left="1039"/>
        <w:jc w:val="both"/>
        <w:rPr>
          <w:rFonts w:ascii="Times New Roman" w:hAnsi="Times New Roman" w:cs="Times New Roman"/>
          <w:i/>
          <w:sz w:val="19"/>
          <w:szCs w:val="19"/>
        </w:rPr>
      </w:pPr>
    </w:p>
    <w:p w14:paraId="66451D99" w14:textId="77777777" w:rsidR="00E87F31" w:rsidRPr="004151C1" w:rsidRDefault="00E87F31">
      <w:pPr>
        <w:pStyle w:val="a3"/>
        <w:spacing w:before="3"/>
        <w:rPr>
          <w:rFonts w:ascii="Times New Roman" w:hAnsi="Times New Roman" w:cs="Times New Roman"/>
          <w:i/>
        </w:rPr>
      </w:pPr>
    </w:p>
    <w:p w14:paraId="048D639B" w14:textId="77777777" w:rsidR="00E87F31" w:rsidRPr="004151C1" w:rsidRDefault="00F43CF6">
      <w:pPr>
        <w:pStyle w:val="1"/>
        <w:spacing w:line="214" w:lineRule="exact"/>
        <w:ind w:right="618"/>
        <w:jc w:val="both"/>
        <w:rPr>
          <w:rFonts w:ascii="Times New Roman" w:hAnsi="Times New Roman" w:cs="Times New Roman"/>
        </w:rPr>
      </w:pPr>
      <w:r w:rsidRPr="004151C1">
        <w:rPr>
          <w:rFonts w:ascii="Times New Roman" w:hAnsi="Times New Roman" w:cs="Times New Roman"/>
          <w:lang w:bidi="ru-RU"/>
        </w:rPr>
        <w:t>Особые требования для ввоза в Европейский Союз копытных животных, домашней птицы, разводимых в неволе птиц и водных животных, происходящих из Европейского Союза и возвращающихся в Европейский Союз после отказа от ввоза третьей страной или территорией</w:t>
      </w:r>
    </w:p>
    <w:p w14:paraId="3F32EFCD" w14:textId="77777777" w:rsidR="00E87F31" w:rsidRPr="004151C1" w:rsidRDefault="00E87F31">
      <w:pPr>
        <w:pStyle w:val="a3"/>
        <w:spacing w:before="7"/>
        <w:rPr>
          <w:rFonts w:ascii="Times New Roman" w:hAnsi="Times New Roman" w:cs="Times New Roman"/>
          <w:b/>
        </w:rPr>
      </w:pPr>
    </w:p>
    <w:p w14:paraId="202651AF" w14:textId="77777777" w:rsidR="00E87F31" w:rsidRPr="004151C1" w:rsidRDefault="00F43CF6">
      <w:pPr>
        <w:pStyle w:val="a3"/>
        <w:spacing w:line="214" w:lineRule="exact"/>
        <w:ind w:left="1039" w:right="617"/>
        <w:jc w:val="both"/>
        <w:rPr>
          <w:rFonts w:ascii="Times New Roman" w:hAnsi="Times New Roman" w:cs="Times New Roman"/>
        </w:rPr>
      </w:pPr>
      <w:r w:rsidRPr="004151C1">
        <w:rPr>
          <w:rFonts w:ascii="Times New Roman" w:hAnsi="Times New Roman" w:cs="Times New Roman"/>
          <w:lang w:bidi="ru-RU"/>
        </w:rPr>
        <w:t>1. Партии копытных животных, домашней птицы, разводимых в неволе птиц и водных животных, происходящих из Европейского Союза и возвращающихся в Европейский Союз после отказа от ввоза компетентным органом третьей страны или территории, могут быть разрешены для повторного ввоза в Европейский Союз только при соблюдении следующих требований:»;</w:t>
      </w:r>
    </w:p>
    <w:p w14:paraId="7918619D" w14:textId="77777777" w:rsidR="00E87F31" w:rsidRPr="004151C1" w:rsidRDefault="00E87F31">
      <w:pPr>
        <w:pStyle w:val="a3"/>
        <w:spacing w:before="4"/>
        <w:rPr>
          <w:rFonts w:ascii="Times New Roman" w:hAnsi="Times New Roman" w:cs="Times New Roman"/>
        </w:rPr>
      </w:pPr>
    </w:p>
    <w:p w14:paraId="3765C955" w14:textId="0AD08444" w:rsidR="00E87F31" w:rsidRDefault="00F43CF6">
      <w:pPr>
        <w:pStyle w:val="a4"/>
        <w:numPr>
          <w:ilvl w:val="0"/>
          <w:numId w:val="14"/>
        </w:numPr>
        <w:tabs>
          <w:tab w:val="left" w:pos="1039"/>
        </w:tabs>
        <w:rPr>
          <w:rFonts w:ascii="Times New Roman" w:hAnsi="Times New Roman" w:cs="Times New Roman"/>
          <w:sz w:val="19"/>
          <w:szCs w:val="19"/>
        </w:rPr>
      </w:pPr>
      <w:r w:rsidRPr="004151C1">
        <w:rPr>
          <w:rFonts w:ascii="Times New Roman" w:hAnsi="Times New Roman" w:cs="Times New Roman"/>
          <w:sz w:val="19"/>
          <w:szCs w:val="19"/>
          <w:lang w:bidi="ru-RU"/>
        </w:rPr>
        <w:t>в Статье 179 заголовок и вводная фраза пункта 1 заменены следующим текстом:</w:t>
      </w:r>
    </w:p>
    <w:p w14:paraId="7C6EDA46" w14:textId="77777777" w:rsidR="002A438D" w:rsidRPr="004151C1" w:rsidRDefault="002A438D" w:rsidP="002A438D">
      <w:pPr>
        <w:pStyle w:val="a4"/>
        <w:tabs>
          <w:tab w:val="left" w:pos="1039"/>
        </w:tabs>
        <w:ind w:firstLine="0"/>
        <w:rPr>
          <w:rFonts w:ascii="Times New Roman" w:hAnsi="Times New Roman" w:cs="Times New Roman"/>
          <w:sz w:val="19"/>
          <w:szCs w:val="19"/>
        </w:rPr>
      </w:pPr>
    </w:p>
    <w:p w14:paraId="56E9A11D" w14:textId="77777777" w:rsidR="00E87F31" w:rsidRPr="004151C1" w:rsidRDefault="00E87F31">
      <w:pPr>
        <w:pStyle w:val="a3"/>
        <w:spacing w:before="6"/>
        <w:rPr>
          <w:rFonts w:ascii="Times New Roman" w:hAnsi="Times New Roman" w:cs="Times New Roman"/>
        </w:rPr>
      </w:pPr>
    </w:p>
    <w:p w14:paraId="5BD6AA34" w14:textId="77777777" w:rsidR="00E87F31" w:rsidRPr="004151C1" w:rsidRDefault="00F43CF6">
      <w:pPr>
        <w:ind w:left="1039"/>
        <w:jc w:val="both"/>
        <w:rPr>
          <w:rFonts w:ascii="Times New Roman" w:hAnsi="Times New Roman" w:cs="Times New Roman"/>
          <w:i/>
          <w:sz w:val="19"/>
          <w:szCs w:val="19"/>
        </w:rPr>
      </w:pPr>
      <w:r w:rsidRPr="004151C1">
        <w:rPr>
          <w:rFonts w:ascii="Times New Roman" w:hAnsi="Times New Roman" w:cs="Times New Roman"/>
          <w:i/>
          <w:sz w:val="19"/>
          <w:szCs w:val="19"/>
          <w:lang w:bidi="ru-RU"/>
        </w:rPr>
        <w:t>«Статья 179</w:t>
      </w:r>
    </w:p>
    <w:p w14:paraId="554C7078" w14:textId="2C7AE6EE" w:rsidR="00E87F31" w:rsidRDefault="00E87F31">
      <w:pPr>
        <w:pStyle w:val="a3"/>
        <w:spacing w:before="3"/>
        <w:rPr>
          <w:rFonts w:ascii="Times New Roman" w:hAnsi="Times New Roman" w:cs="Times New Roman"/>
          <w:i/>
        </w:rPr>
      </w:pPr>
    </w:p>
    <w:p w14:paraId="01FA04BE" w14:textId="77777777" w:rsidR="002A438D" w:rsidRPr="004151C1" w:rsidRDefault="002A438D">
      <w:pPr>
        <w:pStyle w:val="a3"/>
        <w:spacing w:before="3"/>
        <w:rPr>
          <w:rFonts w:ascii="Times New Roman" w:hAnsi="Times New Roman" w:cs="Times New Roman"/>
          <w:i/>
        </w:rPr>
      </w:pPr>
    </w:p>
    <w:p w14:paraId="708394CA" w14:textId="77777777" w:rsidR="00E87F31" w:rsidRPr="004151C1" w:rsidRDefault="00F43CF6">
      <w:pPr>
        <w:pStyle w:val="1"/>
        <w:spacing w:line="214" w:lineRule="exact"/>
        <w:ind w:right="618"/>
        <w:jc w:val="both"/>
        <w:rPr>
          <w:rFonts w:ascii="Times New Roman" w:hAnsi="Times New Roman" w:cs="Times New Roman"/>
        </w:rPr>
      </w:pPr>
      <w:r w:rsidRPr="004151C1">
        <w:rPr>
          <w:rFonts w:ascii="Times New Roman" w:hAnsi="Times New Roman" w:cs="Times New Roman"/>
          <w:lang w:bidi="ru-RU"/>
        </w:rPr>
        <w:t>Особые требования для ввоза в Европейский Союз животных, кроме копытных животных, домашней птицы, разводимых в неволе птиц и водных животных, происходящих из Европейского Союза и возвращающихся в Европейский Союз после отказа от ввоза третьей страной или территорией</w:t>
      </w:r>
    </w:p>
    <w:p w14:paraId="02F00A7D" w14:textId="77777777" w:rsidR="00E87F31" w:rsidRPr="004151C1" w:rsidRDefault="00E87F31">
      <w:pPr>
        <w:pStyle w:val="a3"/>
        <w:spacing w:before="7"/>
        <w:rPr>
          <w:rFonts w:ascii="Times New Roman" w:hAnsi="Times New Roman" w:cs="Times New Roman"/>
          <w:b/>
        </w:rPr>
      </w:pPr>
    </w:p>
    <w:p w14:paraId="4DCF0FB0" w14:textId="77777777" w:rsidR="00E87F31" w:rsidRPr="004151C1" w:rsidRDefault="00F43CF6">
      <w:pPr>
        <w:pStyle w:val="a3"/>
        <w:spacing w:line="214" w:lineRule="exact"/>
        <w:ind w:left="1039" w:right="617"/>
        <w:jc w:val="both"/>
        <w:rPr>
          <w:rFonts w:ascii="Times New Roman" w:hAnsi="Times New Roman" w:cs="Times New Roman"/>
        </w:rPr>
      </w:pPr>
      <w:r w:rsidRPr="004151C1">
        <w:rPr>
          <w:rFonts w:ascii="Times New Roman" w:hAnsi="Times New Roman" w:cs="Times New Roman"/>
          <w:lang w:bidi="ru-RU"/>
        </w:rPr>
        <w:t>1. Партии животных, кроме копытных животных, домашней птицы, разводимых в неволе птиц и водных животных, происходящих из Европейского Союза и возвращающихся в Союз после отказа от ввоза компетентным органом третьей страны или территории, могут быть разрешены для повторного ввоза в Союз только в том случае, если животные данной партии сопровождается следующими документами:»;</w:t>
      </w:r>
    </w:p>
    <w:p w14:paraId="1B99A836" w14:textId="77777777" w:rsidR="00E87F31" w:rsidRPr="004151C1" w:rsidRDefault="00E87F31">
      <w:pPr>
        <w:pStyle w:val="a3"/>
        <w:spacing w:before="10"/>
        <w:rPr>
          <w:rFonts w:ascii="Times New Roman" w:hAnsi="Times New Roman" w:cs="Times New Roman"/>
        </w:rPr>
      </w:pPr>
    </w:p>
    <w:p w14:paraId="70D6DEDB" w14:textId="7BCEF43D" w:rsidR="00E87F31" w:rsidRDefault="00F43CF6">
      <w:pPr>
        <w:pStyle w:val="a4"/>
        <w:numPr>
          <w:ilvl w:val="0"/>
          <w:numId w:val="14"/>
        </w:numPr>
        <w:tabs>
          <w:tab w:val="left" w:pos="1039"/>
        </w:tabs>
        <w:spacing w:line="216" w:lineRule="exact"/>
        <w:ind w:right="617"/>
        <w:rPr>
          <w:rFonts w:ascii="Times New Roman" w:hAnsi="Times New Roman" w:cs="Times New Roman"/>
          <w:sz w:val="19"/>
          <w:szCs w:val="19"/>
        </w:rPr>
      </w:pPr>
      <w:r w:rsidRPr="004151C1">
        <w:rPr>
          <w:rFonts w:ascii="Times New Roman" w:hAnsi="Times New Roman" w:cs="Times New Roman"/>
          <w:sz w:val="19"/>
          <w:szCs w:val="19"/>
          <w:lang w:bidi="ru-RU"/>
        </w:rPr>
        <w:t>В Приложения VIII, X, XI и XXI к Делегированному регламенту (ЕС) 2020/692 вносятся изменения в соответствии с Приложением к настоящему Регламенту.</w:t>
      </w:r>
    </w:p>
    <w:p w14:paraId="4D7CC810" w14:textId="77777777" w:rsidR="002A438D" w:rsidRPr="004151C1" w:rsidRDefault="002A438D" w:rsidP="002A438D">
      <w:pPr>
        <w:pStyle w:val="a4"/>
        <w:tabs>
          <w:tab w:val="left" w:pos="1039"/>
        </w:tabs>
        <w:spacing w:line="216" w:lineRule="exact"/>
        <w:ind w:right="617" w:firstLine="0"/>
        <w:rPr>
          <w:rFonts w:ascii="Times New Roman" w:hAnsi="Times New Roman" w:cs="Times New Roman"/>
          <w:sz w:val="19"/>
          <w:szCs w:val="19"/>
        </w:rPr>
      </w:pPr>
    </w:p>
    <w:p w14:paraId="7E305D15" w14:textId="0B4ED854" w:rsidR="00E87F31" w:rsidRDefault="00E87F31">
      <w:pPr>
        <w:pStyle w:val="a3"/>
        <w:spacing w:before="8"/>
        <w:rPr>
          <w:rFonts w:ascii="Times New Roman" w:hAnsi="Times New Roman" w:cs="Times New Roman"/>
        </w:rPr>
      </w:pPr>
    </w:p>
    <w:p w14:paraId="6ACDCCA1" w14:textId="3F1F8AB6" w:rsidR="0033676F" w:rsidRDefault="0033676F">
      <w:pPr>
        <w:pStyle w:val="a3"/>
        <w:spacing w:before="8"/>
        <w:rPr>
          <w:rFonts w:ascii="Times New Roman" w:hAnsi="Times New Roman" w:cs="Times New Roman"/>
        </w:rPr>
      </w:pPr>
    </w:p>
    <w:p w14:paraId="38193E83" w14:textId="77777777" w:rsidR="0033676F" w:rsidRPr="004151C1" w:rsidRDefault="0033676F">
      <w:pPr>
        <w:pStyle w:val="a3"/>
        <w:spacing w:before="8"/>
        <w:rPr>
          <w:rFonts w:ascii="Times New Roman" w:hAnsi="Times New Roman" w:cs="Times New Roman"/>
        </w:rPr>
      </w:pPr>
    </w:p>
    <w:p w14:paraId="206FF3A1" w14:textId="77777777" w:rsidR="00E87F31" w:rsidRPr="004151C1" w:rsidRDefault="00F43CF6">
      <w:pPr>
        <w:spacing w:before="1"/>
        <w:ind w:left="1281" w:right="1281"/>
        <w:jc w:val="center"/>
        <w:rPr>
          <w:rFonts w:ascii="Times New Roman" w:hAnsi="Times New Roman" w:cs="Times New Roman"/>
          <w:i/>
          <w:sz w:val="19"/>
          <w:szCs w:val="19"/>
        </w:rPr>
      </w:pPr>
      <w:r w:rsidRPr="004151C1">
        <w:rPr>
          <w:rFonts w:ascii="Times New Roman" w:hAnsi="Times New Roman" w:cs="Times New Roman"/>
          <w:i/>
          <w:sz w:val="19"/>
          <w:szCs w:val="19"/>
          <w:lang w:bidi="ru-RU"/>
        </w:rPr>
        <w:t>Статья 2</w:t>
      </w:r>
    </w:p>
    <w:p w14:paraId="01E22ADA" w14:textId="77777777" w:rsidR="00E87F31" w:rsidRPr="004151C1" w:rsidRDefault="00E87F31">
      <w:pPr>
        <w:pStyle w:val="a3"/>
        <w:spacing w:before="7"/>
        <w:rPr>
          <w:rFonts w:ascii="Times New Roman" w:hAnsi="Times New Roman" w:cs="Times New Roman"/>
          <w:i/>
        </w:rPr>
      </w:pPr>
    </w:p>
    <w:p w14:paraId="5C92ABFC" w14:textId="77777777" w:rsidR="00E87F31" w:rsidRPr="004151C1" w:rsidRDefault="00F43CF6">
      <w:pPr>
        <w:pStyle w:val="1"/>
        <w:spacing w:before="1"/>
        <w:ind w:left="1281"/>
        <w:rPr>
          <w:rFonts w:ascii="Times New Roman" w:hAnsi="Times New Roman" w:cs="Times New Roman"/>
        </w:rPr>
      </w:pPr>
      <w:r w:rsidRPr="004151C1">
        <w:rPr>
          <w:rFonts w:ascii="Times New Roman" w:hAnsi="Times New Roman" w:cs="Times New Roman"/>
          <w:lang w:bidi="ru-RU"/>
        </w:rPr>
        <w:t>Исправления к Делегированному регламенту (ЕС) 2020/692</w:t>
      </w:r>
    </w:p>
    <w:p w14:paraId="01DCC4A2" w14:textId="77777777" w:rsidR="00E87F31" w:rsidRPr="004151C1" w:rsidRDefault="00E87F31">
      <w:pPr>
        <w:pStyle w:val="a3"/>
        <w:spacing w:before="9"/>
        <w:rPr>
          <w:rFonts w:ascii="Times New Roman" w:hAnsi="Times New Roman" w:cs="Times New Roman"/>
          <w:b/>
        </w:rPr>
      </w:pPr>
    </w:p>
    <w:p w14:paraId="0D703C6B" w14:textId="77777777" w:rsidR="00E87F31" w:rsidRPr="004151C1" w:rsidRDefault="00F43CF6">
      <w:pPr>
        <w:pStyle w:val="a3"/>
        <w:spacing w:line="484" w:lineRule="auto"/>
        <w:ind w:left="620" w:right="5285"/>
        <w:rPr>
          <w:rFonts w:ascii="Times New Roman" w:hAnsi="Times New Roman" w:cs="Times New Roman"/>
        </w:rPr>
      </w:pPr>
      <w:r w:rsidRPr="004151C1">
        <w:rPr>
          <w:rFonts w:ascii="Times New Roman" w:hAnsi="Times New Roman" w:cs="Times New Roman"/>
          <w:lang w:bidi="ru-RU"/>
        </w:rPr>
        <w:t>В Делегированный регламент (ЕС) 2020/692 вносятся следующий исправления: в Статье 170(1) пункт (a)(iv) заменен следующим текстом:</w:t>
      </w:r>
    </w:p>
    <w:p w14:paraId="25CA85E1" w14:textId="77777777" w:rsidR="00E87F31" w:rsidRPr="004151C1" w:rsidRDefault="00F43CF6">
      <w:pPr>
        <w:pStyle w:val="a3"/>
        <w:spacing w:before="9" w:line="214" w:lineRule="exact"/>
        <w:ind w:left="1001" w:right="618" w:hanging="381"/>
        <w:jc w:val="both"/>
        <w:rPr>
          <w:rFonts w:ascii="Times New Roman" w:hAnsi="Times New Roman" w:cs="Times New Roman"/>
        </w:rPr>
      </w:pPr>
      <w:r w:rsidRPr="004151C1">
        <w:rPr>
          <w:rFonts w:ascii="Times New Roman" w:hAnsi="Times New Roman" w:cs="Times New Roman"/>
          <w:lang w:bidi="ru-RU"/>
        </w:rPr>
        <w:t xml:space="preserve">«(iv) болезни, в отношении которых некоторые государства-члены приняли национальные меры, указанные в статье 175 настоящего Регламента, когда груз содержит соответствующие виды, перечисленные в Приложении XXIX к настоящему Регламенту, и он предназначен для государства-члена, зоны или участка, которые перечислены в Приложении I или II к Исполнительному решению Комиссии (ЕС) 2021/260 </w:t>
      </w:r>
      <w:hyperlink w:anchor="_bookmark20" w:history="1">
        <w:r w:rsidRPr="004151C1">
          <w:rPr>
            <w:rFonts w:ascii="Times New Roman" w:hAnsi="Times New Roman" w:cs="Times New Roman"/>
            <w:lang w:bidi="ru-RU"/>
          </w:rPr>
          <w:t>(*);</w:t>
        </w:r>
      </w:hyperlink>
    </w:p>
    <w:p w14:paraId="657ECB46" w14:textId="77777777" w:rsidR="00E87F31" w:rsidRPr="004151C1" w:rsidRDefault="00D22369">
      <w:pPr>
        <w:pStyle w:val="a3"/>
        <w:spacing w:before="8"/>
        <w:rPr>
          <w:rFonts w:ascii="Times New Roman" w:hAnsi="Times New Roman" w:cs="Times New Roman"/>
        </w:rPr>
      </w:pPr>
      <w:r>
        <w:rPr>
          <w:rFonts w:ascii="Times New Roman" w:hAnsi="Times New Roman" w:cs="Times New Roman"/>
          <w:lang w:bidi="ru-RU"/>
        </w:rPr>
        <w:pict w14:anchorId="5CFAAA73">
          <v:line id="_x0000_s1032" style="position:absolute;z-index:251659264;mso-wrap-distance-left:0;mso-wrap-distance-right:0;mso-position-horizontal-relative:page" from="68.05pt,19.6pt" to="127.3pt,19.6pt" strokeweight=".162mm">
            <w10:wrap type="topAndBottom" anchorx="page"/>
          </v:line>
        </w:pict>
      </w:r>
    </w:p>
    <w:p w14:paraId="4C4921A8" w14:textId="77777777" w:rsidR="00E87F31" w:rsidRPr="004151C1" w:rsidRDefault="00F43CF6" w:rsidP="00241DEA">
      <w:pPr>
        <w:pStyle w:val="a3"/>
        <w:spacing w:line="198" w:lineRule="exact"/>
        <w:ind w:left="904" w:right="547" w:hanging="284"/>
        <w:jc w:val="both"/>
        <w:rPr>
          <w:rFonts w:ascii="Times New Roman" w:hAnsi="Times New Roman" w:cs="Times New Roman"/>
        </w:rPr>
      </w:pPr>
      <w:bookmarkStart w:id="22" w:name="_bookmark20"/>
      <w:bookmarkEnd w:id="22"/>
      <w:r w:rsidRPr="004151C1">
        <w:rPr>
          <w:rFonts w:ascii="Times New Roman" w:hAnsi="Times New Roman" w:cs="Times New Roman"/>
          <w:lang w:bidi="ru-RU"/>
        </w:rPr>
        <w:t>(*) Исполнительное решение Комиссии (ЕС) 2021/260 от 11 февраля 2021 г. об утверждении национальных мер, направленных на ограничение воздействия некоторых болезней водных животных в соответствии со статьей 226(3) Регламента (ЕС) 2016/429 Европейского парламента и Совета и отменяющее Решение Комиссии 2010/221/ЕС (ОЖ L 59, 19.02.2021, стр. 1).»</w:t>
      </w:r>
    </w:p>
    <w:p w14:paraId="2C9D1315" w14:textId="77777777" w:rsidR="00E87F31" w:rsidRPr="004151C1" w:rsidRDefault="00E87F31">
      <w:pPr>
        <w:spacing w:line="214" w:lineRule="exact"/>
        <w:jc w:val="both"/>
        <w:rPr>
          <w:rFonts w:ascii="Times New Roman" w:hAnsi="Times New Roman" w:cs="Times New Roman"/>
          <w:sz w:val="19"/>
          <w:szCs w:val="19"/>
        </w:rPr>
        <w:sectPr w:rsidR="00E87F31" w:rsidRPr="004151C1" w:rsidSect="00F43CF6">
          <w:pgSz w:w="11910" w:h="16840"/>
          <w:pgMar w:top="720" w:right="720" w:bottom="720" w:left="720" w:header="977" w:footer="0" w:gutter="0"/>
          <w:cols w:space="720"/>
          <w:docGrid w:linePitch="299"/>
        </w:sectPr>
      </w:pPr>
    </w:p>
    <w:p w14:paraId="20F1D96F" w14:textId="77777777" w:rsidR="00E87F31" w:rsidRPr="004151C1" w:rsidRDefault="00E87F31">
      <w:pPr>
        <w:pStyle w:val="a3"/>
        <w:rPr>
          <w:rFonts w:ascii="Times New Roman" w:hAnsi="Times New Roman" w:cs="Times New Roman"/>
        </w:rPr>
      </w:pPr>
    </w:p>
    <w:p w14:paraId="792F31C4" w14:textId="77777777" w:rsidR="00E87F31" w:rsidRPr="004151C1" w:rsidRDefault="00E87F31">
      <w:pPr>
        <w:pStyle w:val="a3"/>
        <w:spacing w:before="3"/>
        <w:rPr>
          <w:rFonts w:ascii="Times New Roman" w:hAnsi="Times New Roman" w:cs="Times New Roman"/>
        </w:rPr>
      </w:pPr>
    </w:p>
    <w:p w14:paraId="2295201F" w14:textId="77777777" w:rsidR="00E87F31" w:rsidRPr="004151C1" w:rsidRDefault="00F43CF6">
      <w:pPr>
        <w:ind w:left="1281" w:right="1281"/>
        <w:jc w:val="center"/>
        <w:rPr>
          <w:rFonts w:ascii="Times New Roman" w:hAnsi="Times New Roman" w:cs="Times New Roman"/>
          <w:i/>
          <w:sz w:val="19"/>
          <w:szCs w:val="19"/>
        </w:rPr>
      </w:pPr>
      <w:r w:rsidRPr="004151C1">
        <w:rPr>
          <w:rFonts w:ascii="Times New Roman" w:hAnsi="Times New Roman" w:cs="Times New Roman"/>
          <w:i/>
          <w:sz w:val="19"/>
          <w:szCs w:val="19"/>
          <w:lang w:bidi="ru-RU"/>
        </w:rPr>
        <w:t>Статья 3</w:t>
      </w:r>
    </w:p>
    <w:p w14:paraId="4DFDF8BD" w14:textId="77777777" w:rsidR="00E87F31" w:rsidRPr="004151C1" w:rsidRDefault="00E87F31">
      <w:pPr>
        <w:pStyle w:val="a3"/>
        <w:spacing w:before="7"/>
        <w:rPr>
          <w:rFonts w:ascii="Times New Roman" w:hAnsi="Times New Roman" w:cs="Times New Roman"/>
          <w:i/>
        </w:rPr>
      </w:pPr>
    </w:p>
    <w:p w14:paraId="233C3C56" w14:textId="77777777" w:rsidR="00E87F31" w:rsidRPr="004151C1" w:rsidRDefault="00F43CF6">
      <w:pPr>
        <w:pStyle w:val="1"/>
        <w:ind w:left="1281" w:right="1280"/>
        <w:rPr>
          <w:rFonts w:ascii="Times New Roman" w:hAnsi="Times New Roman" w:cs="Times New Roman"/>
        </w:rPr>
      </w:pPr>
      <w:r w:rsidRPr="004151C1">
        <w:rPr>
          <w:rFonts w:ascii="Times New Roman" w:hAnsi="Times New Roman" w:cs="Times New Roman"/>
          <w:lang w:bidi="ru-RU"/>
        </w:rPr>
        <w:t>Вступление в силу</w:t>
      </w:r>
    </w:p>
    <w:p w14:paraId="58E36244" w14:textId="77777777" w:rsidR="00E87F31" w:rsidRPr="004151C1" w:rsidRDefault="00E87F31">
      <w:pPr>
        <w:pStyle w:val="a3"/>
        <w:spacing w:before="2"/>
        <w:rPr>
          <w:rFonts w:ascii="Times New Roman" w:hAnsi="Times New Roman" w:cs="Times New Roman"/>
          <w:b/>
        </w:rPr>
      </w:pPr>
    </w:p>
    <w:p w14:paraId="263DBF4B" w14:textId="77777777" w:rsidR="00E87F31" w:rsidRPr="004151C1" w:rsidRDefault="00F43CF6">
      <w:pPr>
        <w:spacing w:line="214" w:lineRule="exact"/>
        <w:ind w:left="620" w:right="615"/>
        <w:rPr>
          <w:rFonts w:ascii="Times New Roman" w:hAnsi="Times New Roman" w:cs="Times New Roman"/>
          <w:sz w:val="19"/>
          <w:szCs w:val="19"/>
        </w:rPr>
      </w:pPr>
      <w:r w:rsidRPr="004151C1">
        <w:rPr>
          <w:rFonts w:ascii="Times New Roman" w:hAnsi="Times New Roman" w:cs="Times New Roman"/>
          <w:sz w:val="19"/>
          <w:szCs w:val="19"/>
          <w:lang w:bidi="ru-RU"/>
        </w:rPr>
        <w:t xml:space="preserve">Настоящий Регламент вступает в силу на двадцатый день после публикации в </w:t>
      </w:r>
      <w:r w:rsidRPr="004151C1">
        <w:rPr>
          <w:rFonts w:ascii="Times New Roman" w:hAnsi="Times New Roman" w:cs="Times New Roman"/>
          <w:i/>
          <w:sz w:val="19"/>
          <w:szCs w:val="19"/>
          <w:lang w:bidi="ru-RU"/>
        </w:rPr>
        <w:t>Официальном журнале Европейского Союза</w:t>
      </w:r>
      <w:r w:rsidRPr="004151C1">
        <w:rPr>
          <w:rFonts w:ascii="Times New Roman" w:hAnsi="Times New Roman" w:cs="Times New Roman"/>
          <w:sz w:val="19"/>
          <w:szCs w:val="19"/>
          <w:lang w:bidi="ru-RU"/>
        </w:rPr>
        <w:t>.</w:t>
      </w:r>
    </w:p>
    <w:p w14:paraId="29E06C00" w14:textId="77777777" w:rsidR="00E87F31" w:rsidRPr="004151C1" w:rsidRDefault="00E87F31">
      <w:pPr>
        <w:pStyle w:val="a3"/>
        <w:rPr>
          <w:rFonts w:ascii="Times New Roman" w:hAnsi="Times New Roman" w:cs="Times New Roman"/>
        </w:rPr>
      </w:pPr>
    </w:p>
    <w:p w14:paraId="219C07FB" w14:textId="77777777" w:rsidR="00E87F31" w:rsidRPr="004151C1" w:rsidRDefault="00E87F31">
      <w:pPr>
        <w:pStyle w:val="a3"/>
        <w:rPr>
          <w:rFonts w:ascii="Times New Roman" w:hAnsi="Times New Roman" w:cs="Times New Roman"/>
        </w:rPr>
      </w:pPr>
    </w:p>
    <w:p w14:paraId="79EAE2B3" w14:textId="77777777" w:rsidR="00E87F31" w:rsidRPr="004151C1" w:rsidRDefault="00E87F31">
      <w:pPr>
        <w:pStyle w:val="a3"/>
        <w:spacing w:before="7"/>
        <w:rPr>
          <w:rFonts w:ascii="Times New Roman" w:hAnsi="Times New Roman" w:cs="Times New Roman"/>
        </w:rPr>
      </w:pPr>
    </w:p>
    <w:p w14:paraId="4307E7E9" w14:textId="77777777" w:rsidR="00E87F31" w:rsidRPr="004151C1" w:rsidRDefault="00F43CF6">
      <w:pPr>
        <w:pStyle w:val="a3"/>
        <w:spacing w:before="1" w:line="643" w:lineRule="auto"/>
        <w:ind w:left="1641" w:right="2011"/>
        <w:rPr>
          <w:rFonts w:ascii="Times New Roman" w:hAnsi="Times New Roman" w:cs="Times New Roman"/>
        </w:rPr>
      </w:pPr>
      <w:r w:rsidRPr="004151C1">
        <w:rPr>
          <w:rFonts w:ascii="Times New Roman" w:hAnsi="Times New Roman" w:cs="Times New Roman"/>
          <w:lang w:bidi="ru-RU"/>
        </w:rPr>
        <w:t>Настоящий Регламент считается обязательным для исполнения (в полном объеме) и непосредственно применимым ко всем Государствам-членам. Совершено в Брюсселе, 9 ноября 2022 г.</w:t>
      </w:r>
    </w:p>
    <w:p w14:paraId="2158AB4A" w14:textId="77777777" w:rsidR="00241DEA" w:rsidRPr="004151C1" w:rsidRDefault="00F43CF6" w:rsidP="00241DEA">
      <w:pPr>
        <w:spacing w:line="297" w:lineRule="auto"/>
        <w:ind w:left="6237" w:right="1965"/>
        <w:jc w:val="center"/>
        <w:rPr>
          <w:rFonts w:ascii="Times New Roman" w:hAnsi="Times New Roman" w:cs="Times New Roman"/>
          <w:i/>
          <w:sz w:val="19"/>
          <w:szCs w:val="19"/>
        </w:rPr>
      </w:pPr>
      <w:r w:rsidRPr="004151C1">
        <w:rPr>
          <w:rFonts w:ascii="Times New Roman" w:hAnsi="Times New Roman" w:cs="Times New Roman"/>
          <w:i/>
          <w:sz w:val="19"/>
          <w:szCs w:val="19"/>
          <w:lang w:bidi="ru-RU"/>
        </w:rPr>
        <w:t>От имени Комиссии</w:t>
      </w:r>
    </w:p>
    <w:p w14:paraId="61B000F6" w14:textId="77777777" w:rsidR="00E87F31" w:rsidRPr="004151C1" w:rsidRDefault="00F43CF6" w:rsidP="00241DEA">
      <w:pPr>
        <w:spacing w:line="297" w:lineRule="auto"/>
        <w:ind w:left="6237" w:right="1965"/>
        <w:jc w:val="center"/>
        <w:rPr>
          <w:rFonts w:ascii="Times New Roman" w:hAnsi="Times New Roman" w:cs="Times New Roman"/>
          <w:i/>
          <w:sz w:val="19"/>
          <w:szCs w:val="19"/>
        </w:rPr>
      </w:pPr>
      <w:r w:rsidRPr="004151C1">
        <w:rPr>
          <w:rFonts w:ascii="Times New Roman" w:hAnsi="Times New Roman" w:cs="Times New Roman"/>
          <w:i/>
          <w:sz w:val="19"/>
          <w:szCs w:val="19"/>
          <w:lang w:bidi="ru-RU"/>
        </w:rPr>
        <w:t>Председатель</w:t>
      </w:r>
    </w:p>
    <w:p w14:paraId="3821B75B" w14:textId="6391EE31" w:rsidR="00E87F31" w:rsidRDefault="00F43CF6" w:rsidP="00241DEA">
      <w:pPr>
        <w:pStyle w:val="a3"/>
        <w:ind w:left="5670" w:right="1398"/>
        <w:jc w:val="center"/>
        <w:rPr>
          <w:rFonts w:ascii="Times New Roman" w:hAnsi="Times New Roman" w:cs="Times New Roman"/>
          <w:lang w:bidi="ru-RU"/>
        </w:rPr>
      </w:pPr>
      <w:r w:rsidRPr="004151C1">
        <w:rPr>
          <w:rFonts w:ascii="Times New Roman" w:hAnsi="Times New Roman" w:cs="Times New Roman"/>
          <w:lang w:bidi="ru-RU"/>
        </w:rPr>
        <w:t>Урсула ФОН ДЕР ЛЯЙЕН</w:t>
      </w:r>
    </w:p>
    <w:p w14:paraId="706BB353" w14:textId="77777777" w:rsidR="0033676F" w:rsidRPr="004151C1" w:rsidRDefault="0033676F" w:rsidP="00241DEA">
      <w:pPr>
        <w:pStyle w:val="a3"/>
        <w:ind w:left="5670" w:right="1398"/>
        <w:jc w:val="center"/>
        <w:rPr>
          <w:rFonts w:ascii="Times New Roman" w:hAnsi="Times New Roman" w:cs="Times New Roman"/>
        </w:rPr>
      </w:pPr>
    </w:p>
    <w:p w14:paraId="0083FDAC" w14:textId="77777777" w:rsidR="00E87F31" w:rsidRPr="004151C1" w:rsidRDefault="00E87F31">
      <w:pPr>
        <w:pStyle w:val="a3"/>
        <w:rPr>
          <w:rFonts w:ascii="Times New Roman" w:hAnsi="Times New Roman" w:cs="Times New Roman"/>
        </w:rPr>
      </w:pPr>
    </w:p>
    <w:p w14:paraId="62A75A44" w14:textId="28B1D545" w:rsidR="00E87F31" w:rsidRPr="0033676F" w:rsidRDefault="0033676F" w:rsidP="0033676F">
      <w:pPr>
        <w:jc w:val="center"/>
        <w:rPr>
          <w:rFonts w:ascii="Times New Roman" w:hAnsi="Times New Roman" w:cs="Times New Roman"/>
          <w:sz w:val="19"/>
          <w:szCs w:val="19"/>
          <w:u w:val="single"/>
        </w:rPr>
        <w:sectPr w:rsidR="00E87F31" w:rsidRPr="0033676F" w:rsidSect="00F43CF6">
          <w:pgSz w:w="11910" w:h="16840"/>
          <w:pgMar w:top="720" w:right="720" w:bottom="720" w:left="720" w:header="977" w:footer="0" w:gutter="0"/>
          <w:cols w:space="720"/>
          <w:docGrid w:linePitch="299"/>
        </w:sectPr>
      </w:pPr>
      <w:r>
        <w:rPr>
          <w:rFonts w:ascii="Times New Roman" w:hAnsi="Times New Roman" w:cs="Times New Roman"/>
          <w:sz w:val="19"/>
          <w:szCs w:val="19"/>
          <w:u w:val="single"/>
        </w:rPr>
        <w:tab/>
      </w:r>
    </w:p>
    <w:p w14:paraId="493ED80B" w14:textId="77777777" w:rsidR="00E87F31" w:rsidRPr="004151C1" w:rsidRDefault="00E87F31">
      <w:pPr>
        <w:pStyle w:val="a3"/>
        <w:rPr>
          <w:rFonts w:ascii="Times New Roman" w:hAnsi="Times New Roman" w:cs="Times New Roman"/>
        </w:rPr>
      </w:pPr>
    </w:p>
    <w:p w14:paraId="0AF2EE2C" w14:textId="77777777" w:rsidR="00E87F31" w:rsidRPr="004151C1" w:rsidRDefault="00E87F31">
      <w:pPr>
        <w:pStyle w:val="a3"/>
        <w:spacing w:before="9"/>
        <w:rPr>
          <w:rFonts w:ascii="Times New Roman" w:hAnsi="Times New Roman" w:cs="Times New Roman"/>
        </w:rPr>
      </w:pPr>
    </w:p>
    <w:p w14:paraId="24A7CF19" w14:textId="77777777" w:rsidR="00E87F31" w:rsidRPr="004151C1" w:rsidRDefault="00F43CF6">
      <w:pPr>
        <w:ind w:left="1281" w:right="1281"/>
        <w:jc w:val="center"/>
        <w:rPr>
          <w:rFonts w:ascii="Times New Roman" w:hAnsi="Times New Roman" w:cs="Times New Roman"/>
          <w:i/>
          <w:sz w:val="19"/>
          <w:szCs w:val="19"/>
        </w:rPr>
      </w:pPr>
      <w:bookmarkStart w:id="23" w:name="ANNEX_"/>
      <w:bookmarkEnd w:id="23"/>
      <w:r w:rsidRPr="004151C1">
        <w:rPr>
          <w:rFonts w:ascii="Times New Roman" w:hAnsi="Times New Roman" w:cs="Times New Roman"/>
          <w:i/>
          <w:sz w:val="19"/>
          <w:szCs w:val="19"/>
          <w:lang w:bidi="ru-RU"/>
        </w:rPr>
        <w:t>ПРИЛОЖЕНИЕ</w:t>
      </w:r>
    </w:p>
    <w:p w14:paraId="54C0C600" w14:textId="77777777" w:rsidR="00E87F31" w:rsidRPr="004151C1" w:rsidRDefault="00E87F31">
      <w:pPr>
        <w:pStyle w:val="a3"/>
        <w:rPr>
          <w:rFonts w:ascii="Times New Roman" w:hAnsi="Times New Roman" w:cs="Times New Roman"/>
          <w:i/>
        </w:rPr>
      </w:pPr>
    </w:p>
    <w:p w14:paraId="0278D8A1" w14:textId="77777777" w:rsidR="00E87F31" w:rsidRPr="004151C1" w:rsidRDefault="00E87F31">
      <w:pPr>
        <w:pStyle w:val="a3"/>
        <w:rPr>
          <w:rFonts w:ascii="Times New Roman" w:hAnsi="Times New Roman" w:cs="Times New Roman"/>
          <w:i/>
        </w:rPr>
      </w:pPr>
    </w:p>
    <w:p w14:paraId="711B37CE" w14:textId="77777777" w:rsidR="00E87F31" w:rsidRPr="004151C1" w:rsidRDefault="00E87F31">
      <w:pPr>
        <w:pStyle w:val="a3"/>
        <w:rPr>
          <w:rFonts w:ascii="Times New Roman" w:hAnsi="Times New Roman" w:cs="Times New Roman"/>
          <w:i/>
        </w:rPr>
      </w:pPr>
    </w:p>
    <w:p w14:paraId="3C38D732" w14:textId="77777777" w:rsidR="00E87F31" w:rsidRPr="004151C1" w:rsidRDefault="00E87F31">
      <w:pPr>
        <w:pStyle w:val="a3"/>
        <w:rPr>
          <w:rFonts w:ascii="Times New Roman" w:hAnsi="Times New Roman" w:cs="Times New Roman"/>
          <w:i/>
        </w:rPr>
      </w:pPr>
    </w:p>
    <w:p w14:paraId="6BA45F38" w14:textId="77777777" w:rsidR="00E87F31" w:rsidRPr="004151C1" w:rsidRDefault="00E87F31">
      <w:pPr>
        <w:pStyle w:val="a3"/>
        <w:rPr>
          <w:rFonts w:ascii="Times New Roman" w:hAnsi="Times New Roman" w:cs="Times New Roman"/>
          <w:i/>
        </w:rPr>
      </w:pPr>
    </w:p>
    <w:p w14:paraId="1BE5E12E" w14:textId="77777777" w:rsidR="00E87F31" w:rsidRPr="004151C1" w:rsidRDefault="00F43CF6">
      <w:pPr>
        <w:pStyle w:val="a3"/>
        <w:spacing w:before="105"/>
        <w:ind w:left="620" w:right="86"/>
        <w:rPr>
          <w:rFonts w:ascii="Times New Roman" w:hAnsi="Times New Roman" w:cs="Times New Roman"/>
        </w:rPr>
      </w:pPr>
      <w:r w:rsidRPr="004151C1">
        <w:rPr>
          <w:rFonts w:ascii="Times New Roman" w:hAnsi="Times New Roman" w:cs="Times New Roman"/>
          <w:lang w:bidi="ru-RU"/>
        </w:rPr>
        <w:t>В Приложения VIII, X, XI и XXI к Делегированному Регламенту (ЕС) 2020/692 вносятся следующие изменения:</w:t>
      </w:r>
    </w:p>
    <w:p w14:paraId="5CFC62AC" w14:textId="77777777" w:rsidR="00E87F31" w:rsidRPr="004151C1" w:rsidRDefault="00E87F31">
      <w:pPr>
        <w:pStyle w:val="a3"/>
        <w:rPr>
          <w:rFonts w:ascii="Times New Roman" w:hAnsi="Times New Roman" w:cs="Times New Roman"/>
        </w:rPr>
      </w:pPr>
    </w:p>
    <w:p w14:paraId="59624CD4" w14:textId="77777777" w:rsidR="00E87F31" w:rsidRPr="004151C1" w:rsidRDefault="00E87F31">
      <w:pPr>
        <w:pStyle w:val="a3"/>
        <w:rPr>
          <w:rFonts w:ascii="Times New Roman" w:hAnsi="Times New Roman" w:cs="Times New Roman"/>
        </w:rPr>
      </w:pPr>
    </w:p>
    <w:p w14:paraId="2B2A53E2" w14:textId="77777777" w:rsidR="00E87F31" w:rsidRPr="004151C1" w:rsidRDefault="00E87F31">
      <w:pPr>
        <w:pStyle w:val="a3"/>
        <w:spacing w:before="11"/>
        <w:rPr>
          <w:rFonts w:ascii="Times New Roman" w:hAnsi="Times New Roman" w:cs="Times New Roman"/>
        </w:rPr>
      </w:pPr>
    </w:p>
    <w:p w14:paraId="11E0CA0A" w14:textId="77777777" w:rsidR="00E87F31" w:rsidRPr="004151C1" w:rsidRDefault="00F43CF6">
      <w:pPr>
        <w:pStyle w:val="a4"/>
        <w:numPr>
          <w:ilvl w:val="0"/>
          <w:numId w:val="7"/>
        </w:numPr>
        <w:tabs>
          <w:tab w:val="left" w:pos="937"/>
        </w:tabs>
        <w:ind w:hanging="316"/>
        <w:rPr>
          <w:rFonts w:ascii="Times New Roman" w:hAnsi="Times New Roman" w:cs="Times New Roman"/>
          <w:sz w:val="19"/>
          <w:szCs w:val="19"/>
        </w:rPr>
      </w:pPr>
      <w:r w:rsidRPr="004151C1">
        <w:rPr>
          <w:rFonts w:ascii="Times New Roman" w:hAnsi="Times New Roman" w:cs="Times New Roman"/>
          <w:sz w:val="19"/>
          <w:szCs w:val="19"/>
          <w:lang w:bidi="ru-RU"/>
        </w:rPr>
        <w:t>в Приложении VIII пункт 4 заменяется следующим текстом:</w:t>
      </w:r>
    </w:p>
    <w:p w14:paraId="77B3994D" w14:textId="77777777" w:rsidR="00E87F31" w:rsidRPr="004151C1" w:rsidRDefault="00E87F31">
      <w:pPr>
        <w:pStyle w:val="a3"/>
        <w:rPr>
          <w:rFonts w:ascii="Times New Roman" w:hAnsi="Times New Roman" w:cs="Times New Roman"/>
        </w:rPr>
      </w:pPr>
    </w:p>
    <w:p w14:paraId="400D1D9A" w14:textId="77777777" w:rsidR="00E87F31" w:rsidRPr="004151C1" w:rsidRDefault="00E87F31">
      <w:pPr>
        <w:pStyle w:val="a3"/>
        <w:rPr>
          <w:rFonts w:ascii="Times New Roman" w:hAnsi="Times New Roman" w:cs="Times New Roman"/>
        </w:rPr>
      </w:pPr>
    </w:p>
    <w:p w14:paraId="523575E2" w14:textId="77777777" w:rsidR="00E87F31" w:rsidRPr="004151C1" w:rsidRDefault="00E87F31">
      <w:pPr>
        <w:pStyle w:val="a3"/>
        <w:rPr>
          <w:rFonts w:ascii="Times New Roman" w:hAnsi="Times New Roman" w:cs="Times New Roman"/>
        </w:rPr>
      </w:pPr>
    </w:p>
    <w:p w14:paraId="67F8503E" w14:textId="77777777" w:rsidR="00E87F31" w:rsidRPr="004151C1" w:rsidRDefault="00E87F31">
      <w:pPr>
        <w:pStyle w:val="a3"/>
        <w:spacing w:before="3"/>
        <w:rPr>
          <w:rFonts w:ascii="Times New Roman" w:hAnsi="Times New Roman" w:cs="Times New Roman"/>
        </w:rPr>
      </w:pPr>
    </w:p>
    <w:p w14:paraId="3C2B3F01" w14:textId="3B6296F0" w:rsidR="00E87F31" w:rsidRPr="004151C1" w:rsidRDefault="00F43CF6">
      <w:pPr>
        <w:pStyle w:val="a3"/>
        <w:spacing w:line="220" w:lineRule="exact"/>
        <w:ind w:left="1226" w:right="86" w:hanging="290"/>
        <w:rPr>
          <w:rFonts w:ascii="Times New Roman" w:hAnsi="Times New Roman" w:cs="Times New Roman"/>
        </w:rPr>
      </w:pPr>
      <w:r w:rsidRPr="004151C1">
        <w:rPr>
          <w:rFonts w:ascii="Times New Roman" w:hAnsi="Times New Roman" w:cs="Times New Roman"/>
          <w:lang w:bidi="ru-RU"/>
        </w:rPr>
        <w:t xml:space="preserve">«4. Минимальные периоды без зарегистрированных случаев или </w:t>
      </w:r>
      <w:r w:rsidR="002A438D" w:rsidRPr="004151C1">
        <w:rPr>
          <w:rFonts w:ascii="Times New Roman" w:hAnsi="Times New Roman" w:cs="Times New Roman"/>
          <w:lang w:bidi="ru-RU"/>
        </w:rPr>
        <w:t>вспышек,</w:t>
      </w:r>
      <w:r w:rsidRPr="004151C1">
        <w:rPr>
          <w:rFonts w:ascii="Times New Roman" w:hAnsi="Times New Roman" w:cs="Times New Roman"/>
          <w:lang w:bidi="ru-RU"/>
        </w:rPr>
        <w:t xml:space="preserve"> внесенных в список болезней в хозяйствах происхождения лошадей, как указано в Статье 23(1), пункт (а)(ii):</w:t>
      </w:r>
    </w:p>
    <w:p w14:paraId="621CD317" w14:textId="77777777" w:rsidR="00E87F31" w:rsidRPr="004151C1" w:rsidRDefault="00E87F31">
      <w:pPr>
        <w:pStyle w:val="a3"/>
        <w:spacing w:before="5"/>
        <w:rPr>
          <w:rFonts w:ascii="Times New Roman" w:hAnsi="Times New Roman" w:cs="Times New Roman"/>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1701"/>
        <w:gridCol w:w="5842"/>
      </w:tblGrid>
      <w:tr w:rsidR="00E87F31" w:rsidRPr="004151C1" w14:paraId="3C6A4B43" w14:textId="77777777" w:rsidTr="004D1139">
        <w:trPr>
          <w:trHeight w:val="20"/>
        </w:trPr>
        <w:tc>
          <w:tcPr>
            <w:tcW w:w="1922" w:type="dxa"/>
            <w:tcBorders>
              <w:left w:val="nil"/>
            </w:tcBorders>
          </w:tcPr>
          <w:p w14:paraId="06DB0F5F" w14:textId="77777777" w:rsidR="00E87F31" w:rsidRPr="004151C1" w:rsidRDefault="00E87F31">
            <w:pPr>
              <w:rPr>
                <w:rFonts w:ascii="Times New Roman" w:hAnsi="Times New Roman" w:cs="Times New Roman"/>
                <w:sz w:val="19"/>
                <w:szCs w:val="19"/>
              </w:rPr>
            </w:pPr>
          </w:p>
        </w:tc>
        <w:tc>
          <w:tcPr>
            <w:tcW w:w="1701" w:type="dxa"/>
          </w:tcPr>
          <w:p w14:paraId="1CE96636" w14:textId="77777777" w:rsidR="00E87F31" w:rsidRPr="004151C1" w:rsidRDefault="00E87F31">
            <w:pPr>
              <w:pStyle w:val="TableParagraph"/>
              <w:rPr>
                <w:rFonts w:ascii="Times New Roman" w:hAnsi="Times New Roman" w:cs="Times New Roman"/>
                <w:sz w:val="19"/>
                <w:szCs w:val="19"/>
              </w:rPr>
            </w:pPr>
          </w:p>
          <w:p w14:paraId="4102F005" w14:textId="77777777" w:rsidR="00E87F31" w:rsidRPr="004151C1" w:rsidRDefault="00F43CF6">
            <w:pPr>
              <w:pStyle w:val="TableParagraph"/>
              <w:ind w:left="462" w:right="463"/>
              <w:jc w:val="center"/>
              <w:rPr>
                <w:rFonts w:ascii="Times New Roman" w:hAnsi="Times New Roman" w:cs="Times New Roman"/>
                <w:sz w:val="19"/>
                <w:szCs w:val="19"/>
              </w:rPr>
            </w:pPr>
            <w:r w:rsidRPr="004151C1">
              <w:rPr>
                <w:rFonts w:ascii="Times New Roman" w:hAnsi="Times New Roman" w:cs="Times New Roman"/>
                <w:sz w:val="19"/>
                <w:szCs w:val="19"/>
                <w:lang w:bidi="ru-RU"/>
              </w:rPr>
              <w:t>Период</w:t>
            </w:r>
          </w:p>
        </w:tc>
        <w:tc>
          <w:tcPr>
            <w:tcW w:w="5842" w:type="dxa"/>
            <w:tcBorders>
              <w:right w:val="nil"/>
            </w:tcBorders>
          </w:tcPr>
          <w:p w14:paraId="28BED7D2" w14:textId="77777777" w:rsidR="00E87F31" w:rsidRPr="004151C1" w:rsidRDefault="00F43CF6">
            <w:pPr>
              <w:pStyle w:val="TableParagraph"/>
              <w:spacing w:before="77" w:line="192" w:lineRule="exact"/>
              <w:ind w:left="1554" w:right="27" w:hanging="1346"/>
              <w:rPr>
                <w:rFonts w:ascii="Times New Roman" w:hAnsi="Times New Roman" w:cs="Times New Roman"/>
                <w:sz w:val="19"/>
                <w:szCs w:val="19"/>
              </w:rPr>
            </w:pPr>
            <w:r w:rsidRPr="004151C1">
              <w:rPr>
                <w:rFonts w:ascii="Times New Roman" w:hAnsi="Times New Roman" w:cs="Times New Roman"/>
                <w:sz w:val="19"/>
                <w:szCs w:val="19"/>
                <w:lang w:bidi="ru-RU"/>
              </w:rPr>
              <w:t>Требования, которые необходимо соблюдать, если в хозяйстве ранее был зарегистрирован случай заболевания или вспышка</w:t>
            </w:r>
          </w:p>
        </w:tc>
      </w:tr>
      <w:tr w:rsidR="00E87F31" w:rsidRPr="004151C1" w14:paraId="6E81BB9F" w14:textId="77777777" w:rsidTr="002A438D">
        <w:trPr>
          <w:trHeight w:val="3097"/>
        </w:trPr>
        <w:tc>
          <w:tcPr>
            <w:tcW w:w="1922" w:type="dxa"/>
            <w:tcBorders>
              <w:left w:val="nil"/>
            </w:tcBorders>
          </w:tcPr>
          <w:p w14:paraId="54D6171D" w14:textId="77777777" w:rsidR="00E87F31" w:rsidRPr="004151C1" w:rsidRDefault="00E87F31">
            <w:pPr>
              <w:pStyle w:val="TableParagraph"/>
              <w:rPr>
                <w:rFonts w:ascii="Times New Roman" w:hAnsi="Times New Roman" w:cs="Times New Roman"/>
                <w:sz w:val="19"/>
                <w:szCs w:val="19"/>
              </w:rPr>
            </w:pPr>
          </w:p>
          <w:p w14:paraId="3441A235" w14:textId="77777777" w:rsidR="00E87F31" w:rsidRPr="004151C1" w:rsidRDefault="00E87F31">
            <w:pPr>
              <w:pStyle w:val="TableParagraph"/>
              <w:rPr>
                <w:rFonts w:ascii="Times New Roman" w:hAnsi="Times New Roman" w:cs="Times New Roman"/>
                <w:sz w:val="19"/>
                <w:szCs w:val="19"/>
              </w:rPr>
            </w:pPr>
          </w:p>
          <w:p w14:paraId="54F88998" w14:textId="77777777" w:rsidR="00E87F31" w:rsidRPr="004151C1" w:rsidRDefault="00E87F31">
            <w:pPr>
              <w:pStyle w:val="TableParagraph"/>
              <w:rPr>
                <w:rFonts w:ascii="Times New Roman" w:hAnsi="Times New Roman" w:cs="Times New Roman"/>
                <w:sz w:val="19"/>
                <w:szCs w:val="19"/>
              </w:rPr>
            </w:pPr>
          </w:p>
          <w:p w14:paraId="5DC36ADA" w14:textId="77777777" w:rsidR="00E87F31" w:rsidRPr="004151C1" w:rsidRDefault="00E87F31">
            <w:pPr>
              <w:pStyle w:val="TableParagraph"/>
              <w:rPr>
                <w:rFonts w:ascii="Times New Roman" w:hAnsi="Times New Roman" w:cs="Times New Roman"/>
                <w:sz w:val="19"/>
                <w:szCs w:val="19"/>
              </w:rPr>
            </w:pPr>
          </w:p>
          <w:p w14:paraId="2CE716D8" w14:textId="77777777" w:rsidR="00E87F31" w:rsidRPr="004151C1" w:rsidRDefault="00E87F31">
            <w:pPr>
              <w:pStyle w:val="TableParagraph"/>
              <w:spacing w:before="4"/>
              <w:rPr>
                <w:rFonts w:ascii="Times New Roman" w:hAnsi="Times New Roman" w:cs="Times New Roman"/>
                <w:sz w:val="19"/>
                <w:szCs w:val="19"/>
              </w:rPr>
            </w:pPr>
          </w:p>
          <w:p w14:paraId="38643AA8" w14:textId="77777777" w:rsidR="00E87F31" w:rsidRPr="004151C1" w:rsidRDefault="00F43CF6">
            <w:pPr>
              <w:pStyle w:val="TableParagraph"/>
              <w:spacing w:before="1" w:line="230" w:lineRule="auto"/>
              <w:ind w:left="233" w:right="337" w:hanging="1"/>
              <w:jc w:val="center"/>
              <w:rPr>
                <w:rFonts w:ascii="Times New Roman" w:hAnsi="Times New Roman" w:cs="Times New Roman"/>
                <w:sz w:val="19"/>
                <w:szCs w:val="19"/>
              </w:rPr>
            </w:pPr>
            <w:r w:rsidRPr="004151C1">
              <w:rPr>
                <w:rFonts w:ascii="Times New Roman" w:hAnsi="Times New Roman" w:cs="Times New Roman"/>
                <w:sz w:val="19"/>
                <w:szCs w:val="19"/>
                <w:lang w:bidi="ru-RU"/>
              </w:rPr>
              <w:t xml:space="preserve">Инфицирование </w:t>
            </w:r>
            <w:r w:rsidRPr="004151C1">
              <w:rPr>
                <w:rFonts w:ascii="Times New Roman" w:hAnsi="Times New Roman" w:cs="Times New Roman"/>
                <w:i/>
                <w:sz w:val="19"/>
                <w:szCs w:val="19"/>
                <w:lang w:bidi="ru-RU"/>
              </w:rPr>
              <w:t>Burkholderia mallei</w:t>
            </w:r>
            <w:r w:rsidRPr="004151C1">
              <w:rPr>
                <w:rFonts w:ascii="Times New Roman" w:hAnsi="Times New Roman" w:cs="Times New Roman"/>
                <w:sz w:val="19"/>
                <w:szCs w:val="19"/>
                <w:lang w:bidi="ru-RU"/>
              </w:rPr>
              <w:t xml:space="preserve"> (сапом)</w:t>
            </w:r>
          </w:p>
        </w:tc>
        <w:tc>
          <w:tcPr>
            <w:tcW w:w="1701" w:type="dxa"/>
          </w:tcPr>
          <w:p w14:paraId="782AFEDE" w14:textId="77777777" w:rsidR="00E87F31" w:rsidRPr="004151C1" w:rsidRDefault="00E87F31">
            <w:pPr>
              <w:pStyle w:val="TableParagraph"/>
              <w:rPr>
                <w:rFonts w:ascii="Times New Roman" w:hAnsi="Times New Roman" w:cs="Times New Roman"/>
                <w:sz w:val="19"/>
                <w:szCs w:val="19"/>
              </w:rPr>
            </w:pPr>
          </w:p>
          <w:p w14:paraId="24808190" w14:textId="77777777" w:rsidR="00E87F31" w:rsidRPr="004151C1" w:rsidRDefault="00E87F31">
            <w:pPr>
              <w:pStyle w:val="TableParagraph"/>
              <w:rPr>
                <w:rFonts w:ascii="Times New Roman" w:hAnsi="Times New Roman" w:cs="Times New Roman"/>
                <w:sz w:val="19"/>
                <w:szCs w:val="19"/>
              </w:rPr>
            </w:pPr>
          </w:p>
          <w:p w14:paraId="70F72EFA" w14:textId="77777777" w:rsidR="00E87F31" w:rsidRPr="004151C1" w:rsidRDefault="00E87F31">
            <w:pPr>
              <w:pStyle w:val="TableParagraph"/>
              <w:rPr>
                <w:rFonts w:ascii="Times New Roman" w:hAnsi="Times New Roman" w:cs="Times New Roman"/>
                <w:sz w:val="19"/>
                <w:szCs w:val="19"/>
              </w:rPr>
            </w:pPr>
          </w:p>
          <w:p w14:paraId="55D21977" w14:textId="77777777" w:rsidR="00E87F31" w:rsidRPr="004151C1" w:rsidRDefault="00E87F31">
            <w:pPr>
              <w:pStyle w:val="TableParagraph"/>
              <w:rPr>
                <w:rFonts w:ascii="Times New Roman" w:hAnsi="Times New Roman" w:cs="Times New Roman"/>
                <w:sz w:val="19"/>
                <w:szCs w:val="19"/>
              </w:rPr>
            </w:pPr>
          </w:p>
          <w:p w14:paraId="7827D2C1" w14:textId="77777777" w:rsidR="00E87F31" w:rsidRPr="004151C1" w:rsidRDefault="00E87F31">
            <w:pPr>
              <w:pStyle w:val="TableParagraph"/>
              <w:rPr>
                <w:rFonts w:ascii="Times New Roman" w:hAnsi="Times New Roman" w:cs="Times New Roman"/>
                <w:sz w:val="19"/>
                <w:szCs w:val="19"/>
              </w:rPr>
            </w:pPr>
          </w:p>
          <w:p w14:paraId="2ACD1EDD" w14:textId="77777777" w:rsidR="00E87F31" w:rsidRPr="004151C1" w:rsidRDefault="00E87F31">
            <w:pPr>
              <w:pStyle w:val="TableParagraph"/>
              <w:rPr>
                <w:rFonts w:ascii="Times New Roman" w:hAnsi="Times New Roman" w:cs="Times New Roman"/>
                <w:sz w:val="19"/>
                <w:szCs w:val="19"/>
              </w:rPr>
            </w:pPr>
          </w:p>
          <w:p w14:paraId="1A25DBBB" w14:textId="77777777" w:rsidR="00E87F31" w:rsidRPr="004151C1" w:rsidRDefault="00F43CF6">
            <w:pPr>
              <w:pStyle w:val="TableParagraph"/>
              <w:spacing w:before="1"/>
              <w:ind w:left="462" w:right="463"/>
              <w:jc w:val="center"/>
              <w:rPr>
                <w:rFonts w:ascii="Times New Roman" w:hAnsi="Times New Roman" w:cs="Times New Roman"/>
                <w:sz w:val="19"/>
                <w:szCs w:val="19"/>
              </w:rPr>
            </w:pPr>
            <w:r w:rsidRPr="004151C1">
              <w:rPr>
                <w:rFonts w:ascii="Times New Roman" w:hAnsi="Times New Roman" w:cs="Times New Roman"/>
                <w:sz w:val="19"/>
                <w:szCs w:val="19"/>
                <w:lang w:bidi="ru-RU"/>
              </w:rPr>
              <w:t>6 месяцев</w:t>
            </w:r>
          </w:p>
        </w:tc>
        <w:tc>
          <w:tcPr>
            <w:tcW w:w="5842" w:type="dxa"/>
            <w:tcBorders>
              <w:right w:val="nil"/>
            </w:tcBorders>
          </w:tcPr>
          <w:p w14:paraId="396B4770" w14:textId="77777777" w:rsidR="00E87F31" w:rsidRPr="004151C1" w:rsidRDefault="00F43CF6">
            <w:pPr>
              <w:pStyle w:val="TableParagraph"/>
              <w:spacing w:before="74" w:line="214" w:lineRule="exact"/>
              <w:ind w:left="106" w:right="-13"/>
              <w:rPr>
                <w:rFonts w:ascii="Times New Roman" w:hAnsi="Times New Roman" w:cs="Times New Roman"/>
                <w:sz w:val="19"/>
                <w:szCs w:val="19"/>
              </w:rPr>
            </w:pPr>
            <w:r w:rsidRPr="004151C1">
              <w:rPr>
                <w:rFonts w:ascii="Times New Roman" w:hAnsi="Times New Roman" w:cs="Times New Roman"/>
                <w:sz w:val="19"/>
                <w:szCs w:val="19"/>
                <w:lang w:bidi="ru-RU"/>
              </w:rPr>
              <w:t>Если заболевание было зарегистрировано на предприятии в течение 3 лет до даты отправки в Европейский Союз, после последней вспышки пораженное хозяйство должно было находиться под ограничением до тех пор, пока:</w:t>
            </w:r>
          </w:p>
          <w:p w14:paraId="63A0577F" w14:textId="77777777" w:rsidR="00E87F31" w:rsidRPr="004151C1" w:rsidRDefault="00F43CF6">
            <w:pPr>
              <w:pStyle w:val="TableParagraph"/>
              <w:numPr>
                <w:ilvl w:val="0"/>
                <w:numId w:val="6"/>
              </w:numPr>
              <w:tabs>
                <w:tab w:val="left" w:pos="390"/>
              </w:tabs>
              <w:spacing w:before="160"/>
              <w:rPr>
                <w:rFonts w:ascii="Times New Roman" w:hAnsi="Times New Roman" w:cs="Times New Roman"/>
                <w:sz w:val="19"/>
                <w:szCs w:val="19"/>
              </w:rPr>
            </w:pPr>
            <w:r w:rsidRPr="004151C1">
              <w:rPr>
                <w:rFonts w:ascii="Times New Roman" w:hAnsi="Times New Roman" w:cs="Times New Roman"/>
                <w:sz w:val="19"/>
                <w:szCs w:val="19"/>
                <w:lang w:bidi="ru-RU"/>
              </w:rPr>
              <w:t>инфицированные животные не были убиты и уничтожены, и</w:t>
            </w:r>
          </w:p>
          <w:p w14:paraId="19498BBD" w14:textId="77777777" w:rsidR="00E87F31" w:rsidRPr="004151C1" w:rsidRDefault="00E87F31">
            <w:pPr>
              <w:pStyle w:val="TableParagraph"/>
              <w:spacing w:before="6"/>
              <w:rPr>
                <w:rFonts w:ascii="Times New Roman" w:hAnsi="Times New Roman" w:cs="Times New Roman"/>
                <w:sz w:val="19"/>
                <w:szCs w:val="19"/>
              </w:rPr>
            </w:pPr>
          </w:p>
          <w:p w14:paraId="35829B04" w14:textId="77777777" w:rsidR="00E87F31" w:rsidRPr="004151C1" w:rsidRDefault="00F43CF6">
            <w:pPr>
              <w:pStyle w:val="TableParagraph"/>
              <w:numPr>
                <w:ilvl w:val="0"/>
                <w:numId w:val="6"/>
              </w:numPr>
              <w:tabs>
                <w:tab w:val="left" w:pos="390"/>
              </w:tabs>
              <w:spacing w:before="1" w:line="214" w:lineRule="exact"/>
              <w:ind w:right="-2"/>
              <w:jc w:val="both"/>
              <w:rPr>
                <w:rFonts w:ascii="Times New Roman" w:hAnsi="Times New Roman" w:cs="Times New Roman"/>
                <w:sz w:val="19"/>
                <w:szCs w:val="19"/>
              </w:rPr>
            </w:pPr>
            <w:r w:rsidRPr="004151C1">
              <w:rPr>
                <w:rFonts w:ascii="Times New Roman" w:hAnsi="Times New Roman" w:cs="Times New Roman"/>
                <w:sz w:val="19"/>
                <w:szCs w:val="19"/>
                <w:lang w:bidi="ru-RU"/>
              </w:rPr>
              <w:t>остальные животные были подвергнуты тесту, проведенному в соответствии с пунктом 3.1 Главы 3.6.11 Руководства Всемирной организации охраны здоровья животных (WOAH) (версия, принятая в 2018 г.) с отрицательными результатами на образцах, отобранных не менее чем через 6 месяцев после даты убоя и уничтожения инфицированных животных, а хозяйство было очищено и продезинфицировано.</w:t>
            </w:r>
          </w:p>
        </w:tc>
      </w:tr>
      <w:tr w:rsidR="00E87F31" w:rsidRPr="004151C1" w14:paraId="3E4ABC2F" w14:textId="77777777" w:rsidTr="002A438D">
        <w:trPr>
          <w:trHeight w:val="6530"/>
        </w:trPr>
        <w:tc>
          <w:tcPr>
            <w:tcW w:w="1922" w:type="dxa"/>
            <w:tcBorders>
              <w:left w:val="nil"/>
            </w:tcBorders>
          </w:tcPr>
          <w:p w14:paraId="0207B46F" w14:textId="77777777" w:rsidR="00E87F31" w:rsidRPr="004151C1" w:rsidRDefault="00E87F31">
            <w:pPr>
              <w:pStyle w:val="TableParagraph"/>
              <w:rPr>
                <w:rFonts w:ascii="Times New Roman" w:hAnsi="Times New Roman" w:cs="Times New Roman"/>
                <w:sz w:val="19"/>
                <w:szCs w:val="19"/>
              </w:rPr>
            </w:pPr>
          </w:p>
          <w:p w14:paraId="7CA1A890" w14:textId="77777777" w:rsidR="00E87F31" w:rsidRPr="004151C1" w:rsidRDefault="00E87F31">
            <w:pPr>
              <w:pStyle w:val="TableParagraph"/>
              <w:rPr>
                <w:rFonts w:ascii="Times New Roman" w:hAnsi="Times New Roman" w:cs="Times New Roman"/>
                <w:sz w:val="19"/>
                <w:szCs w:val="19"/>
              </w:rPr>
            </w:pPr>
          </w:p>
          <w:p w14:paraId="60CC9CE4" w14:textId="77777777" w:rsidR="00E87F31" w:rsidRPr="004151C1" w:rsidRDefault="00E87F31">
            <w:pPr>
              <w:pStyle w:val="TableParagraph"/>
              <w:rPr>
                <w:rFonts w:ascii="Times New Roman" w:hAnsi="Times New Roman" w:cs="Times New Roman"/>
                <w:sz w:val="19"/>
                <w:szCs w:val="19"/>
              </w:rPr>
            </w:pPr>
          </w:p>
          <w:p w14:paraId="24ABBC0F" w14:textId="77777777" w:rsidR="00E87F31" w:rsidRPr="004151C1" w:rsidRDefault="00E87F31">
            <w:pPr>
              <w:pStyle w:val="TableParagraph"/>
              <w:rPr>
                <w:rFonts w:ascii="Times New Roman" w:hAnsi="Times New Roman" w:cs="Times New Roman"/>
                <w:sz w:val="19"/>
                <w:szCs w:val="19"/>
              </w:rPr>
            </w:pPr>
          </w:p>
          <w:p w14:paraId="6B5A4E22" w14:textId="77777777" w:rsidR="00E87F31" w:rsidRPr="004151C1" w:rsidRDefault="00E87F31">
            <w:pPr>
              <w:pStyle w:val="TableParagraph"/>
              <w:rPr>
                <w:rFonts w:ascii="Times New Roman" w:hAnsi="Times New Roman" w:cs="Times New Roman"/>
                <w:sz w:val="19"/>
                <w:szCs w:val="19"/>
              </w:rPr>
            </w:pPr>
          </w:p>
          <w:p w14:paraId="02746185" w14:textId="77777777" w:rsidR="00E87F31" w:rsidRPr="004151C1" w:rsidRDefault="00E87F31">
            <w:pPr>
              <w:pStyle w:val="TableParagraph"/>
              <w:rPr>
                <w:rFonts w:ascii="Times New Roman" w:hAnsi="Times New Roman" w:cs="Times New Roman"/>
                <w:sz w:val="19"/>
                <w:szCs w:val="19"/>
              </w:rPr>
            </w:pPr>
          </w:p>
          <w:p w14:paraId="45CDE5D6" w14:textId="77777777" w:rsidR="00E87F31" w:rsidRPr="004151C1" w:rsidRDefault="00E87F31">
            <w:pPr>
              <w:pStyle w:val="TableParagraph"/>
              <w:rPr>
                <w:rFonts w:ascii="Times New Roman" w:hAnsi="Times New Roman" w:cs="Times New Roman"/>
                <w:sz w:val="19"/>
                <w:szCs w:val="19"/>
              </w:rPr>
            </w:pPr>
          </w:p>
          <w:p w14:paraId="06F71744" w14:textId="77777777" w:rsidR="00E87F31" w:rsidRPr="004151C1" w:rsidRDefault="00E87F31">
            <w:pPr>
              <w:pStyle w:val="TableParagraph"/>
              <w:rPr>
                <w:rFonts w:ascii="Times New Roman" w:hAnsi="Times New Roman" w:cs="Times New Roman"/>
                <w:sz w:val="19"/>
                <w:szCs w:val="19"/>
              </w:rPr>
            </w:pPr>
          </w:p>
          <w:p w14:paraId="504451FC" w14:textId="77777777" w:rsidR="00E87F31" w:rsidRPr="004151C1" w:rsidRDefault="00E87F31">
            <w:pPr>
              <w:pStyle w:val="TableParagraph"/>
              <w:rPr>
                <w:rFonts w:ascii="Times New Roman" w:hAnsi="Times New Roman" w:cs="Times New Roman"/>
                <w:sz w:val="19"/>
                <w:szCs w:val="19"/>
              </w:rPr>
            </w:pPr>
          </w:p>
          <w:p w14:paraId="680A18EB" w14:textId="77777777" w:rsidR="00E87F31" w:rsidRPr="004151C1" w:rsidRDefault="00E87F31">
            <w:pPr>
              <w:pStyle w:val="TableParagraph"/>
              <w:rPr>
                <w:rFonts w:ascii="Times New Roman" w:hAnsi="Times New Roman" w:cs="Times New Roman"/>
                <w:sz w:val="19"/>
                <w:szCs w:val="19"/>
              </w:rPr>
            </w:pPr>
          </w:p>
          <w:p w14:paraId="666AF08C" w14:textId="77777777" w:rsidR="00E87F31" w:rsidRPr="004151C1" w:rsidRDefault="00E87F31">
            <w:pPr>
              <w:pStyle w:val="TableParagraph"/>
              <w:rPr>
                <w:rFonts w:ascii="Times New Roman" w:hAnsi="Times New Roman" w:cs="Times New Roman"/>
                <w:sz w:val="19"/>
                <w:szCs w:val="19"/>
              </w:rPr>
            </w:pPr>
          </w:p>
          <w:p w14:paraId="2F9B0A65" w14:textId="77777777" w:rsidR="00E87F31" w:rsidRPr="004151C1" w:rsidRDefault="00E87F31">
            <w:pPr>
              <w:pStyle w:val="TableParagraph"/>
              <w:rPr>
                <w:rFonts w:ascii="Times New Roman" w:hAnsi="Times New Roman" w:cs="Times New Roman"/>
                <w:sz w:val="19"/>
                <w:szCs w:val="19"/>
              </w:rPr>
            </w:pPr>
          </w:p>
          <w:p w14:paraId="69EA8EDE" w14:textId="77777777" w:rsidR="00E87F31" w:rsidRPr="004151C1" w:rsidRDefault="00E87F31">
            <w:pPr>
              <w:pStyle w:val="TableParagraph"/>
              <w:spacing w:before="3"/>
              <w:rPr>
                <w:rFonts w:ascii="Times New Roman" w:hAnsi="Times New Roman" w:cs="Times New Roman"/>
                <w:sz w:val="19"/>
                <w:szCs w:val="19"/>
              </w:rPr>
            </w:pPr>
          </w:p>
          <w:p w14:paraId="6677D41B" w14:textId="77777777" w:rsidR="00E87F31" w:rsidRPr="004151C1" w:rsidRDefault="00F43CF6" w:rsidP="009D5D84">
            <w:pPr>
              <w:pStyle w:val="TableParagraph"/>
              <w:spacing w:line="214" w:lineRule="exact"/>
              <w:ind w:hanging="27"/>
              <w:jc w:val="center"/>
              <w:rPr>
                <w:rFonts w:ascii="Times New Roman" w:hAnsi="Times New Roman" w:cs="Times New Roman"/>
                <w:sz w:val="19"/>
                <w:szCs w:val="19"/>
              </w:rPr>
            </w:pPr>
            <w:r w:rsidRPr="004151C1">
              <w:rPr>
                <w:rFonts w:ascii="Times New Roman" w:hAnsi="Times New Roman" w:cs="Times New Roman"/>
                <w:sz w:val="19"/>
                <w:szCs w:val="19"/>
                <w:lang w:bidi="ru-RU"/>
              </w:rPr>
              <w:t>Венесуэльский энцефаломиелит лошадей</w:t>
            </w:r>
          </w:p>
        </w:tc>
        <w:tc>
          <w:tcPr>
            <w:tcW w:w="1701" w:type="dxa"/>
          </w:tcPr>
          <w:p w14:paraId="1E10FA82" w14:textId="77777777" w:rsidR="00E87F31" w:rsidRPr="004151C1" w:rsidRDefault="00E87F31">
            <w:pPr>
              <w:pStyle w:val="TableParagraph"/>
              <w:rPr>
                <w:rFonts w:ascii="Times New Roman" w:hAnsi="Times New Roman" w:cs="Times New Roman"/>
                <w:sz w:val="19"/>
                <w:szCs w:val="19"/>
              </w:rPr>
            </w:pPr>
          </w:p>
          <w:p w14:paraId="0C6719E2" w14:textId="77777777" w:rsidR="00E87F31" w:rsidRPr="004151C1" w:rsidRDefault="00E87F31">
            <w:pPr>
              <w:pStyle w:val="TableParagraph"/>
              <w:rPr>
                <w:rFonts w:ascii="Times New Roman" w:hAnsi="Times New Roman" w:cs="Times New Roman"/>
                <w:sz w:val="19"/>
                <w:szCs w:val="19"/>
              </w:rPr>
            </w:pPr>
          </w:p>
          <w:p w14:paraId="6A589F9B" w14:textId="77777777" w:rsidR="00E87F31" w:rsidRPr="004151C1" w:rsidRDefault="00E87F31">
            <w:pPr>
              <w:pStyle w:val="TableParagraph"/>
              <w:rPr>
                <w:rFonts w:ascii="Times New Roman" w:hAnsi="Times New Roman" w:cs="Times New Roman"/>
                <w:sz w:val="19"/>
                <w:szCs w:val="19"/>
              </w:rPr>
            </w:pPr>
          </w:p>
          <w:p w14:paraId="64EFF976" w14:textId="77777777" w:rsidR="00E87F31" w:rsidRPr="004151C1" w:rsidRDefault="00E87F31">
            <w:pPr>
              <w:pStyle w:val="TableParagraph"/>
              <w:rPr>
                <w:rFonts w:ascii="Times New Roman" w:hAnsi="Times New Roman" w:cs="Times New Roman"/>
                <w:sz w:val="19"/>
                <w:szCs w:val="19"/>
              </w:rPr>
            </w:pPr>
          </w:p>
          <w:p w14:paraId="6542233E" w14:textId="77777777" w:rsidR="00E87F31" w:rsidRPr="004151C1" w:rsidRDefault="00E87F31">
            <w:pPr>
              <w:pStyle w:val="TableParagraph"/>
              <w:rPr>
                <w:rFonts w:ascii="Times New Roman" w:hAnsi="Times New Roman" w:cs="Times New Roman"/>
                <w:sz w:val="19"/>
                <w:szCs w:val="19"/>
              </w:rPr>
            </w:pPr>
          </w:p>
          <w:p w14:paraId="354EF9A2" w14:textId="77777777" w:rsidR="00E87F31" w:rsidRPr="004151C1" w:rsidRDefault="00E87F31">
            <w:pPr>
              <w:pStyle w:val="TableParagraph"/>
              <w:rPr>
                <w:rFonts w:ascii="Times New Roman" w:hAnsi="Times New Roman" w:cs="Times New Roman"/>
                <w:sz w:val="19"/>
                <w:szCs w:val="19"/>
              </w:rPr>
            </w:pPr>
          </w:p>
          <w:p w14:paraId="31CB9C36" w14:textId="77777777" w:rsidR="00E87F31" w:rsidRPr="004151C1" w:rsidRDefault="00E87F31">
            <w:pPr>
              <w:pStyle w:val="TableParagraph"/>
              <w:rPr>
                <w:rFonts w:ascii="Times New Roman" w:hAnsi="Times New Roman" w:cs="Times New Roman"/>
                <w:sz w:val="19"/>
                <w:szCs w:val="19"/>
              </w:rPr>
            </w:pPr>
          </w:p>
          <w:p w14:paraId="6B348DB8" w14:textId="77777777" w:rsidR="00E87F31" w:rsidRPr="004151C1" w:rsidRDefault="00E87F31">
            <w:pPr>
              <w:pStyle w:val="TableParagraph"/>
              <w:rPr>
                <w:rFonts w:ascii="Times New Roman" w:hAnsi="Times New Roman" w:cs="Times New Roman"/>
                <w:sz w:val="19"/>
                <w:szCs w:val="19"/>
              </w:rPr>
            </w:pPr>
          </w:p>
          <w:p w14:paraId="5A2DBE55" w14:textId="77777777" w:rsidR="00E87F31" w:rsidRPr="004151C1" w:rsidRDefault="00E87F31">
            <w:pPr>
              <w:pStyle w:val="TableParagraph"/>
              <w:rPr>
                <w:rFonts w:ascii="Times New Roman" w:hAnsi="Times New Roman" w:cs="Times New Roman"/>
                <w:sz w:val="19"/>
                <w:szCs w:val="19"/>
              </w:rPr>
            </w:pPr>
          </w:p>
          <w:p w14:paraId="27EBB1B3" w14:textId="77777777" w:rsidR="00E87F31" w:rsidRPr="004151C1" w:rsidRDefault="00E87F31">
            <w:pPr>
              <w:pStyle w:val="TableParagraph"/>
              <w:rPr>
                <w:rFonts w:ascii="Times New Roman" w:hAnsi="Times New Roman" w:cs="Times New Roman"/>
                <w:sz w:val="19"/>
                <w:szCs w:val="19"/>
              </w:rPr>
            </w:pPr>
          </w:p>
          <w:p w14:paraId="180CEC4F" w14:textId="77777777" w:rsidR="00E87F31" w:rsidRPr="004151C1" w:rsidRDefault="00E87F31">
            <w:pPr>
              <w:pStyle w:val="TableParagraph"/>
              <w:rPr>
                <w:rFonts w:ascii="Times New Roman" w:hAnsi="Times New Roman" w:cs="Times New Roman"/>
                <w:sz w:val="19"/>
                <w:szCs w:val="19"/>
              </w:rPr>
            </w:pPr>
          </w:p>
          <w:p w14:paraId="42D242BA" w14:textId="77777777" w:rsidR="00E87F31" w:rsidRPr="004151C1" w:rsidRDefault="00E87F31">
            <w:pPr>
              <w:pStyle w:val="TableParagraph"/>
              <w:rPr>
                <w:rFonts w:ascii="Times New Roman" w:hAnsi="Times New Roman" w:cs="Times New Roman"/>
                <w:sz w:val="19"/>
                <w:szCs w:val="19"/>
              </w:rPr>
            </w:pPr>
          </w:p>
          <w:p w14:paraId="1756C3F9" w14:textId="77777777" w:rsidR="00E87F31" w:rsidRPr="004151C1" w:rsidRDefault="00E87F31">
            <w:pPr>
              <w:pStyle w:val="TableParagraph"/>
              <w:rPr>
                <w:rFonts w:ascii="Times New Roman" w:hAnsi="Times New Roman" w:cs="Times New Roman"/>
                <w:sz w:val="19"/>
                <w:szCs w:val="19"/>
              </w:rPr>
            </w:pPr>
          </w:p>
          <w:p w14:paraId="76A8D83B" w14:textId="77777777" w:rsidR="00E87F31" w:rsidRPr="004151C1" w:rsidRDefault="00F43CF6">
            <w:pPr>
              <w:pStyle w:val="TableParagraph"/>
              <w:spacing w:before="136"/>
              <w:ind w:left="462" w:right="463"/>
              <w:jc w:val="center"/>
              <w:rPr>
                <w:rFonts w:ascii="Times New Roman" w:hAnsi="Times New Roman" w:cs="Times New Roman"/>
                <w:sz w:val="19"/>
                <w:szCs w:val="19"/>
              </w:rPr>
            </w:pPr>
            <w:r w:rsidRPr="004151C1">
              <w:rPr>
                <w:rFonts w:ascii="Times New Roman" w:hAnsi="Times New Roman" w:cs="Times New Roman"/>
                <w:sz w:val="19"/>
                <w:szCs w:val="19"/>
                <w:lang w:bidi="ru-RU"/>
              </w:rPr>
              <w:t>6 месяцев</w:t>
            </w:r>
          </w:p>
        </w:tc>
        <w:tc>
          <w:tcPr>
            <w:tcW w:w="5842" w:type="dxa"/>
            <w:tcBorders>
              <w:right w:val="nil"/>
            </w:tcBorders>
          </w:tcPr>
          <w:p w14:paraId="467C5927" w14:textId="77777777" w:rsidR="00E87F31" w:rsidRPr="004151C1" w:rsidRDefault="00F43CF6">
            <w:pPr>
              <w:pStyle w:val="TableParagraph"/>
              <w:spacing w:before="74" w:line="214" w:lineRule="exact"/>
              <w:ind w:left="106" w:right="-2"/>
              <w:jc w:val="both"/>
              <w:rPr>
                <w:rFonts w:ascii="Times New Roman" w:hAnsi="Times New Roman" w:cs="Times New Roman"/>
                <w:sz w:val="19"/>
                <w:szCs w:val="19"/>
              </w:rPr>
            </w:pPr>
            <w:r w:rsidRPr="004151C1">
              <w:rPr>
                <w:rFonts w:ascii="Times New Roman" w:hAnsi="Times New Roman" w:cs="Times New Roman"/>
                <w:sz w:val="19"/>
                <w:szCs w:val="19"/>
                <w:lang w:bidi="ru-RU"/>
              </w:rPr>
              <w:t>Если они происходят их хозяйства, расположенного в третьей стране, территории или зоне, где венесуэльский энцефаломиелит лошадей был зарегистрирован в течение 2 лет до даты отправки в Европейский Союз, они соответствуют условиям, изложенным в следующем пункте (i) и условиям в одном из следующих пунктов (ii) или (iii):</w:t>
            </w:r>
          </w:p>
          <w:p w14:paraId="2B75019D" w14:textId="77777777" w:rsidR="00E87F31" w:rsidRPr="004151C1" w:rsidRDefault="00E87F31">
            <w:pPr>
              <w:pStyle w:val="TableParagraph"/>
              <w:spacing w:before="3"/>
              <w:rPr>
                <w:rFonts w:ascii="Times New Roman" w:hAnsi="Times New Roman" w:cs="Times New Roman"/>
                <w:sz w:val="19"/>
                <w:szCs w:val="19"/>
              </w:rPr>
            </w:pPr>
          </w:p>
          <w:p w14:paraId="42CBB2B6" w14:textId="77777777" w:rsidR="00E87F31" w:rsidRPr="004151C1" w:rsidRDefault="00F43CF6">
            <w:pPr>
              <w:pStyle w:val="TableParagraph"/>
              <w:numPr>
                <w:ilvl w:val="0"/>
                <w:numId w:val="5"/>
              </w:numPr>
              <w:tabs>
                <w:tab w:val="left" w:pos="462"/>
              </w:tabs>
              <w:spacing w:line="230" w:lineRule="auto"/>
              <w:ind w:right="-1"/>
              <w:jc w:val="both"/>
              <w:rPr>
                <w:rFonts w:ascii="Times New Roman" w:hAnsi="Times New Roman" w:cs="Times New Roman"/>
                <w:sz w:val="19"/>
                <w:szCs w:val="19"/>
              </w:rPr>
            </w:pPr>
            <w:r w:rsidRPr="004151C1">
              <w:rPr>
                <w:rFonts w:ascii="Times New Roman" w:hAnsi="Times New Roman" w:cs="Times New Roman"/>
                <w:sz w:val="19"/>
                <w:szCs w:val="19"/>
                <w:lang w:bidi="ru-RU"/>
              </w:rPr>
              <w:t>в течение как минимум 21 дня до даты отправки в Европейский Союз они оставались клинически здоровыми, и любое животное, о котором говорится в пункте (ii) или (iii), у которого ежедневно наблюдалось повышение температуры тела, подвергалось диагностическому тесту на венесуэльский конский энцефаломиелит методом диагностики, предусмотренным в Части 10(1), пункт (а) Приложения I к Делегированному регламенту (ЕС) 2020/688, с отрицательными результатами, и</w:t>
            </w:r>
          </w:p>
          <w:p w14:paraId="1B93BF52" w14:textId="77777777" w:rsidR="00E87F31" w:rsidRPr="004151C1" w:rsidRDefault="00E87F31">
            <w:pPr>
              <w:pStyle w:val="TableParagraph"/>
              <w:spacing w:before="7"/>
              <w:rPr>
                <w:rFonts w:ascii="Times New Roman" w:hAnsi="Times New Roman" w:cs="Times New Roman"/>
                <w:sz w:val="19"/>
                <w:szCs w:val="19"/>
              </w:rPr>
            </w:pPr>
          </w:p>
          <w:p w14:paraId="0E1F600B" w14:textId="77777777" w:rsidR="00E87F31" w:rsidRPr="004151C1" w:rsidRDefault="00F43CF6">
            <w:pPr>
              <w:pStyle w:val="TableParagraph"/>
              <w:numPr>
                <w:ilvl w:val="0"/>
                <w:numId w:val="5"/>
              </w:numPr>
              <w:tabs>
                <w:tab w:val="left" w:pos="462"/>
              </w:tabs>
              <w:spacing w:line="214" w:lineRule="exact"/>
              <w:jc w:val="both"/>
              <w:rPr>
                <w:rFonts w:ascii="Times New Roman" w:hAnsi="Times New Roman" w:cs="Times New Roman"/>
                <w:sz w:val="19"/>
                <w:szCs w:val="19"/>
              </w:rPr>
            </w:pPr>
            <w:r w:rsidRPr="004151C1">
              <w:rPr>
                <w:rFonts w:ascii="Times New Roman" w:hAnsi="Times New Roman" w:cs="Times New Roman"/>
                <w:sz w:val="19"/>
                <w:szCs w:val="19"/>
                <w:lang w:bidi="ru-RU"/>
              </w:rPr>
              <w:t>животные содержались в изоляции в хозяйствах, защищенных от переносчиков, в течение как минимум 21 дня, защищенные от атак насекомых переносчиков, и либо</w:t>
            </w:r>
          </w:p>
          <w:p w14:paraId="64B442C3" w14:textId="77777777" w:rsidR="00E87F31" w:rsidRPr="004151C1" w:rsidRDefault="00F43CF6">
            <w:pPr>
              <w:pStyle w:val="TableParagraph"/>
              <w:numPr>
                <w:ilvl w:val="1"/>
                <w:numId w:val="5"/>
              </w:numPr>
              <w:tabs>
                <w:tab w:val="left" w:pos="745"/>
              </w:tabs>
              <w:spacing w:line="214" w:lineRule="exact"/>
              <w:ind w:right="-3" w:hanging="283"/>
              <w:jc w:val="both"/>
              <w:rPr>
                <w:rFonts w:ascii="Times New Roman" w:hAnsi="Times New Roman" w:cs="Times New Roman"/>
                <w:sz w:val="19"/>
                <w:szCs w:val="19"/>
              </w:rPr>
            </w:pPr>
            <w:r w:rsidRPr="004151C1">
              <w:rPr>
                <w:rFonts w:ascii="Times New Roman" w:hAnsi="Times New Roman" w:cs="Times New Roman"/>
                <w:sz w:val="19"/>
                <w:szCs w:val="19"/>
                <w:lang w:bidi="ru-RU"/>
              </w:rPr>
              <w:t>были вакцинированы против венесуэльского энцефаломиелита лошадей полным первичным курсом и ревакцинированы в соответствии с рекомендациями производителя не менее чем за 60 дней и не более чем за 12 месяцев до даты отправки в Европейский Союз, либо</w:t>
            </w:r>
          </w:p>
          <w:p w14:paraId="72721897" w14:textId="77777777" w:rsidR="00E87F31" w:rsidRPr="004151C1" w:rsidRDefault="00E87F31">
            <w:pPr>
              <w:pStyle w:val="TableParagraph"/>
              <w:spacing w:before="3"/>
              <w:rPr>
                <w:rFonts w:ascii="Times New Roman" w:hAnsi="Times New Roman" w:cs="Times New Roman"/>
                <w:sz w:val="19"/>
                <w:szCs w:val="19"/>
              </w:rPr>
            </w:pPr>
          </w:p>
          <w:p w14:paraId="1E264C53" w14:textId="77777777" w:rsidR="00E87F31" w:rsidRPr="004151C1" w:rsidRDefault="00F43CF6">
            <w:pPr>
              <w:pStyle w:val="TableParagraph"/>
              <w:numPr>
                <w:ilvl w:val="1"/>
                <w:numId w:val="5"/>
              </w:numPr>
              <w:tabs>
                <w:tab w:val="left" w:pos="745"/>
              </w:tabs>
              <w:spacing w:line="230" w:lineRule="auto"/>
              <w:ind w:hanging="283"/>
              <w:jc w:val="both"/>
              <w:rPr>
                <w:rFonts w:ascii="Times New Roman" w:hAnsi="Times New Roman" w:cs="Times New Roman"/>
                <w:sz w:val="19"/>
                <w:szCs w:val="19"/>
              </w:rPr>
            </w:pPr>
            <w:r w:rsidRPr="004151C1">
              <w:rPr>
                <w:rFonts w:ascii="Times New Roman" w:hAnsi="Times New Roman" w:cs="Times New Roman"/>
                <w:sz w:val="19"/>
                <w:szCs w:val="19"/>
                <w:lang w:bidi="ru-RU"/>
              </w:rPr>
              <w:t>были подвергнуты тесту на венесуэльский энцефаломиелит лошадей методом диагностики, предусмотренным в Части 10(1), пункт (b) Приложения I к Делегированному Регламенту (ЕС) 2020/688, с отрицательными результатами, проведенном на образце, взятом не менее чем через 14 дней после даты ввоза в хозяйства, защищенные от переносчиков;</w:t>
            </w:r>
          </w:p>
        </w:tc>
      </w:tr>
    </w:tbl>
    <w:p w14:paraId="54221B1C" w14:textId="77777777" w:rsidR="00E87F31" w:rsidRPr="004151C1" w:rsidRDefault="00E87F31">
      <w:pPr>
        <w:spacing w:line="230" w:lineRule="auto"/>
        <w:jc w:val="both"/>
        <w:rPr>
          <w:rFonts w:ascii="Times New Roman" w:hAnsi="Times New Roman" w:cs="Times New Roman"/>
          <w:sz w:val="19"/>
          <w:szCs w:val="19"/>
        </w:rPr>
        <w:sectPr w:rsidR="00E87F31" w:rsidRPr="004151C1" w:rsidSect="00F43CF6">
          <w:pgSz w:w="11910" w:h="16840"/>
          <w:pgMar w:top="720" w:right="720" w:bottom="720" w:left="720" w:header="977" w:footer="0" w:gutter="0"/>
          <w:cols w:space="720"/>
          <w:docGrid w:linePitch="299"/>
        </w:sectPr>
      </w:pPr>
    </w:p>
    <w:p w14:paraId="3B76D850" w14:textId="77777777" w:rsidR="00E87F31" w:rsidRPr="004151C1" w:rsidRDefault="00E87F31">
      <w:pPr>
        <w:pStyle w:val="a3"/>
        <w:spacing w:before="5"/>
        <w:rPr>
          <w:rFonts w:ascii="Times New Roman" w:hAnsi="Times New Roman" w:cs="Times New Roman"/>
        </w:rPr>
      </w:pPr>
    </w:p>
    <w:p w14:paraId="5955586B" w14:textId="77777777" w:rsidR="00E87F31" w:rsidRPr="004151C1" w:rsidRDefault="00D22369">
      <w:pPr>
        <w:pStyle w:val="a3"/>
        <w:spacing w:line="20" w:lineRule="exact"/>
        <w:ind w:left="105"/>
        <w:rPr>
          <w:rFonts w:ascii="Times New Roman" w:hAnsi="Times New Roman" w:cs="Times New Roman"/>
        </w:rPr>
      </w:pPr>
      <w:r>
        <w:rPr>
          <w:rFonts w:ascii="Times New Roman" w:hAnsi="Times New Roman" w:cs="Times New Roman"/>
          <w:lang w:bidi="ru-RU"/>
        </w:rPr>
      </w:r>
      <w:r>
        <w:rPr>
          <w:rFonts w:ascii="Times New Roman" w:hAnsi="Times New Roman" w:cs="Times New Roman"/>
          <w:lang w:bidi="ru-RU"/>
        </w:rPr>
        <w:pict w14:anchorId="53872E4D">
          <v:group id="_x0000_s1029" style="width:510.75pt;height:.5pt;mso-position-horizontal-relative:char;mso-position-vertical-relative:line" coordsize="10215,10">
            <v:line id="_x0000_s1030" style="position:absolute" from="5,5" to="10210,5" strokeweight=".17569mm"/>
            <w10:anchorlock/>
          </v:group>
        </w:pict>
      </w:r>
    </w:p>
    <w:p w14:paraId="3A2DD52B" w14:textId="77777777" w:rsidR="00E87F31" w:rsidRPr="004151C1" w:rsidRDefault="00E87F31">
      <w:pPr>
        <w:pStyle w:val="a3"/>
        <w:rPr>
          <w:rFonts w:ascii="Times New Roman" w:hAnsi="Times New Roman" w:cs="Times New Roman"/>
        </w:rPr>
      </w:pPr>
    </w:p>
    <w:p w14:paraId="0B57935D" w14:textId="77777777" w:rsidR="00E87F31" w:rsidRPr="004151C1" w:rsidRDefault="00E87F31">
      <w:pPr>
        <w:pStyle w:val="a3"/>
        <w:spacing w:before="8" w:after="1"/>
        <w:rPr>
          <w:rFonts w:ascii="Times New Roman" w:hAnsi="Times New Roman" w:cs="Times New Roman"/>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1701"/>
        <w:gridCol w:w="5561"/>
      </w:tblGrid>
      <w:tr w:rsidR="00E87F31" w:rsidRPr="004151C1" w14:paraId="6727145C" w14:textId="77777777" w:rsidTr="002A438D">
        <w:trPr>
          <w:trHeight w:val="4323"/>
        </w:trPr>
        <w:tc>
          <w:tcPr>
            <w:tcW w:w="1922" w:type="dxa"/>
            <w:tcBorders>
              <w:left w:val="nil"/>
            </w:tcBorders>
          </w:tcPr>
          <w:p w14:paraId="39BD07DD" w14:textId="77777777" w:rsidR="00E87F31" w:rsidRPr="004151C1" w:rsidRDefault="00E87F31">
            <w:pPr>
              <w:rPr>
                <w:rFonts w:ascii="Times New Roman" w:hAnsi="Times New Roman" w:cs="Times New Roman"/>
                <w:sz w:val="19"/>
                <w:szCs w:val="19"/>
              </w:rPr>
            </w:pPr>
          </w:p>
        </w:tc>
        <w:tc>
          <w:tcPr>
            <w:tcW w:w="1701" w:type="dxa"/>
          </w:tcPr>
          <w:p w14:paraId="23E38227" w14:textId="77777777" w:rsidR="00E87F31" w:rsidRPr="004151C1" w:rsidRDefault="00E87F31">
            <w:pPr>
              <w:rPr>
                <w:rFonts w:ascii="Times New Roman" w:hAnsi="Times New Roman" w:cs="Times New Roman"/>
                <w:sz w:val="19"/>
                <w:szCs w:val="19"/>
              </w:rPr>
            </w:pPr>
          </w:p>
        </w:tc>
        <w:tc>
          <w:tcPr>
            <w:tcW w:w="5561" w:type="dxa"/>
            <w:tcBorders>
              <w:right w:val="nil"/>
            </w:tcBorders>
          </w:tcPr>
          <w:p w14:paraId="6A04D5FA" w14:textId="77777777" w:rsidR="00E87F31" w:rsidRPr="004151C1" w:rsidRDefault="00F43CF6">
            <w:pPr>
              <w:pStyle w:val="TableParagraph"/>
              <w:numPr>
                <w:ilvl w:val="0"/>
                <w:numId w:val="4"/>
              </w:numPr>
              <w:tabs>
                <w:tab w:val="left" w:pos="462"/>
              </w:tabs>
              <w:spacing w:before="134"/>
              <w:rPr>
                <w:rFonts w:ascii="Times New Roman" w:hAnsi="Times New Roman" w:cs="Times New Roman"/>
                <w:sz w:val="19"/>
                <w:szCs w:val="19"/>
              </w:rPr>
            </w:pPr>
            <w:r w:rsidRPr="004151C1">
              <w:rPr>
                <w:rFonts w:ascii="Times New Roman" w:hAnsi="Times New Roman" w:cs="Times New Roman"/>
                <w:sz w:val="19"/>
                <w:szCs w:val="19"/>
                <w:lang w:bidi="ru-RU"/>
              </w:rPr>
              <w:t>животные были подвергнуты:</w:t>
            </w:r>
          </w:p>
          <w:p w14:paraId="5691C06B" w14:textId="77777777" w:rsidR="00E87F31" w:rsidRPr="004151C1" w:rsidRDefault="00E87F31">
            <w:pPr>
              <w:pStyle w:val="TableParagraph"/>
              <w:spacing w:before="9"/>
              <w:rPr>
                <w:rFonts w:ascii="Times New Roman" w:hAnsi="Times New Roman" w:cs="Times New Roman"/>
                <w:sz w:val="19"/>
                <w:szCs w:val="19"/>
              </w:rPr>
            </w:pPr>
          </w:p>
          <w:p w14:paraId="308FB897" w14:textId="77777777" w:rsidR="00E87F31" w:rsidRPr="004151C1" w:rsidRDefault="00F43CF6">
            <w:pPr>
              <w:pStyle w:val="TableParagraph"/>
              <w:numPr>
                <w:ilvl w:val="1"/>
                <w:numId w:val="4"/>
              </w:numPr>
              <w:tabs>
                <w:tab w:val="left" w:pos="745"/>
              </w:tabs>
              <w:spacing w:before="1" w:line="214" w:lineRule="exact"/>
              <w:ind w:right="-3" w:hanging="283"/>
              <w:jc w:val="both"/>
              <w:rPr>
                <w:rFonts w:ascii="Times New Roman" w:hAnsi="Times New Roman" w:cs="Times New Roman"/>
                <w:sz w:val="19"/>
                <w:szCs w:val="19"/>
              </w:rPr>
            </w:pPr>
            <w:r w:rsidRPr="004151C1">
              <w:rPr>
                <w:rFonts w:ascii="Times New Roman" w:hAnsi="Times New Roman" w:cs="Times New Roman"/>
                <w:sz w:val="19"/>
                <w:szCs w:val="19"/>
                <w:lang w:bidi="ru-RU"/>
              </w:rPr>
              <w:t>тесту на венесуэльский энцефаломиелит лошадей методом диагностики, предусмотренным в Части 10(1), пункт (b) Приложения I к Делегированному Регламенту (ЕС) 2020/688, без повышения титра антител, проводимому на парных пробах, взятых дважды с интервалом в 21 день, вторая из которых была взята в течение 10 дней до даты отправки в Европейский Союз, и</w:t>
            </w:r>
          </w:p>
          <w:p w14:paraId="14A94C07" w14:textId="77777777" w:rsidR="00E87F31" w:rsidRPr="004151C1" w:rsidRDefault="00E87F31">
            <w:pPr>
              <w:pStyle w:val="TableParagraph"/>
              <w:spacing w:before="8"/>
              <w:rPr>
                <w:rFonts w:ascii="Times New Roman" w:hAnsi="Times New Roman" w:cs="Times New Roman"/>
                <w:sz w:val="19"/>
                <w:szCs w:val="19"/>
              </w:rPr>
            </w:pPr>
          </w:p>
          <w:p w14:paraId="3DD673D9" w14:textId="72480248" w:rsidR="00E87F31" w:rsidRPr="004151C1" w:rsidRDefault="00F43CF6">
            <w:pPr>
              <w:pStyle w:val="TableParagraph"/>
              <w:numPr>
                <w:ilvl w:val="1"/>
                <w:numId w:val="4"/>
              </w:numPr>
              <w:tabs>
                <w:tab w:val="left" w:pos="745"/>
              </w:tabs>
              <w:spacing w:line="214" w:lineRule="exact"/>
              <w:ind w:right="-1" w:hanging="283"/>
              <w:jc w:val="both"/>
              <w:rPr>
                <w:rFonts w:ascii="Times New Roman" w:hAnsi="Times New Roman" w:cs="Times New Roman"/>
                <w:sz w:val="19"/>
                <w:szCs w:val="19"/>
              </w:rPr>
            </w:pPr>
            <w:r w:rsidRPr="004151C1">
              <w:rPr>
                <w:rFonts w:ascii="Times New Roman" w:hAnsi="Times New Roman" w:cs="Times New Roman"/>
                <w:sz w:val="19"/>
                <w:szCs w:val="19"/>
                <w:lang w:bidi="ru-RU"/>
              </w:rPr>
              <w:t xml:space="preserve">тесту на выявление генома вируса венесуэльского энцефаломиелита лошадей методом диагностики, предусмотренным в Части 10(2) Приложения I к Делегированному Регламенту (ЕС) 2020/688, с отрицательным результатом, проводимому на образце, </w:t>
            </w:r>
            <w:r w:rsidR="00E77459">
              <w:rPr>
                <w:rFonts w:ascii="Times New Roman" w:hAnsi="Times New Roman" w:cs="Times New Roman"/>
                <w:sz w:val="19"/>
                <w:szCs w:val="19"/>
                <w:lang w:bidi="ru-RU"/>
              </w:rPr>
              <w:t xml:space="preserve">взятом в течение 48 часов до </w:t>
            </w:r>
            <w:r w:rsidRPr="004151C1">
              <w:rPr>
                <w:rFonts w:ascii="Times New Roman" w:hAnsi="Times New Roman" w:cs="Times New Roman"/>
                <w:sz w:val="19"/>
                <w:szCs w:val="19"/>
                <w:lang w:bidi="ru-RU"/>
              </w:rPr>
              <w:t>даты отправки в Европейский Союз, и животные были защищены от нападения насекомых-переносчиков после отбора проб до такой отправки.</w:t>
            </w:r>
          </w:p>
        </w:tc>
      </w:tr>
      <w:tr w:rsidR="00E87F31" w:rsidRPr="004151C1" w14:paraId="2AA238BF" w14:textId="77777777" w:rsidTr="00241DEA">
        <w:trPr>
          <w:trHeight w:val="20"/>
        </w:trPr>
        <w:tc>
          <w:tcPr>
            <w:tcW w:w="1922" w:type="dxa"/>
            <w:tcBorders>
              <w:left w:val="nil"/>
            </w:tcBorders>
          </w:tcPr>
          <w:p w14:paraId="61450707" w14:textId="77777777" w:rsidR="00E87F31" w:rsidRPr="004151C1" w:rsidRDefault="00E87F31">
            <w:pPr>
              <w:pStyle w:val="TableParagraph"/>
              <w:rPr>
                <w:rFonts w:ascii="Times New Roman" w:hAnsi="Times New Roman" w:cs="Times New Roman"/>
                <w:sz w:val="19"/>
                <w:szCs w:val="19"/>
              </w:rPr>
            </w:pPr>
          </w:p>
          <w:p w14:paraId="302B902E" w14:textId="77777777" w:rsidR="00E87F31" w:rsidRPr="004151C1" w:rsidRDefault="00E87F31">
            <w:pPr>
              <w:pStyle w:val="TableParagraph"/>
              <w:rPr>
                <w:rFonts w:ascii="Times New Roman" w:hAnsi="Times New Roman" w:cs="Times New Roman"/>
                <w:sz w:val="19"/>
                <w:szCs w:val="19"/>
              </w:rPr>
            </w:pPr>
          </w:p>
          <w:p w14:paraId="1246F920" w14:textId="77777777" w:rsidR="00E87F31" w:rsidRPr="004151C1" w:rsidRDefault="00E87F31">
            <w:pPr>
              <w:pStyle w:val="TableParagraph"/>
              <w:rPr>
                <w:rFonts w:ascii="Times New Roman" w:hAnsi="Times New Roman" w:cs="Times New Roman"/>
                <w:sz w:val="19"/>
                <w:szCs w:val="19"/>
              </w:rPr>
            </w:pPr>
          </w:p>
          <w:p w14:paraId="47CFEDE2" w14:textId="77777777" w:rsidR="00E87F31" w:rsidRPr="004151C1" w:rsidRDefault="00E87F31">
            <w:pPr>
              <w:pStyle w:val="TableParagraph"/>
              <w:rPr>
                <w:rFonts w:ascii="Times New Roman" w:hAnsi="Times New Roman" w:cs="Times New Roman"/>
                <w:sz w:val="19"/>
                <w:szCs w:val="19"/>
              </w:rPr>
            </w:pPr>
          </w:p>
          <w:p w14:paraId="0EE5C5DB" w14:textId="77777777" w:rsidR="00E87F31" w:rsidRPr="004151C1" w:rsidRDefault="00E87F31">
            <w:pPr>
              <w:pStyle w:val="TableParagraph"/>
              <w:rPr>
                <w:rFonts w:ascii="Times New Roman" w:hAnsi="Times New Roman" w:cs="Times New Roman"/>
                <w:sz w:val="19"/>
                <w:szCs w:val="19"/>
              </w:rPr>
            </w:pPr>
          </w:p>
          <w:p w14:paraId="1FE4125D" w14:textId="77777777" w:rsidR="00E87F31" w:rsidRPr="004151C1" w:rsidRDefault="00E87F31">
            <w:pPr>
              <w:pStyle w:val="TableParagraph"/>
              <w:rPr>
                <w:rFonts w:ascii="Times New Roman" w:hAnsi="Times New Roman" w:cs="Times New Roman"/>
                <w:sz w:val="19"/>
                <w:szCs w:val="19"/>
              </w:rPr>
            </w:pPr>
          </w:p>
          <w:p w14:paraId="0BA14F48" w14:textId="77777777" w:rsidR="00E87F31" w:rsidRPr="004151C1" w:rsidRDefault="00E87F31">
            <w:pPr>
              <w:pStyle w:val="TableParagraph"/>
              <w:rPr>
                <w:rFonts w:ascii="Times New Roman" w:hAnsi="Times New Roman" w:cs="Times New Roman"/>
                <w:sz w:val="19"/>
                <w:szCs w:val="19"/>
              </w:rPr>
            </w:pPr>
          </w:p>
          <w:p w14:paraId="466B3A4C" w14:textId="77777777" w:rsidR="00E87F31" w:rsidRPr="004151C1" w:rsidRDefault="00E87F31">
            <w:pPr>
              <w:pStyle w:val="TableParagraph"/>
              <w:rPr>
                <w:rFonts w:ascii="Times New Roman" w:hAnsi="Times New Roman" w:cs="Times New Roman"/>
                <w:sz w:val="19"/>
                <w:szCs w:val="19"/>
              </w:rPr>
            </w:pPr>
          </w:p>
          <w:p w14:paraId="1AA857D8" w14:textId="77777777" w:rsidR="00E87F31" w:rsidRPr="004151C1" w:rsidRDefault="00E87F31">
            <w:pPr>
              <w:pStyle w:val="TableParagraph"/>
              <w:rPr>
                <w:rFonts w:ascii="Times New Roman" w:hAnsi="Times New Roman" w:cs="Times New Roman"/>
                <w:sz w:val="19"/>
                <w:szCs w:val="19"/>
              </w:rPr>
            </w:pPr>
          </w:p>
          <w:p w14:paraId="473EB1F7" w14:textId="77777777" w:rsidR="00E87F31" w:rsidRPr="004151C1" w:rsidRDefault="00E87F31">
            <w:pPr>
              <w:pStyle w:val="TableParagraph"/>
              <w:rPr>
                <w:rFonts w:ascii="Times New Roman" w:hAnsi="Times New Roman" w:cs="Times New Roman"/>
                <w:sz w:val="19"/>
                <w:szCs w:val="19"/>
              </w:rPr>
            </w:pPr>
          </w:p>
          <w:p w14:paraId="4B3E28EC" w14:textId="77777777" w:rsidR="00E87F31" w:rsidRPr="004151C1" w:rsidRDefault="00E87F31">
            <w:pPr>
              <w:pStyle w:val="TableParagraph"/>
              <w:rPr>
                <w:rFonts w:ascii="Times New Roman" w:hAnsi="Times New Roman" w:cs="Times New Roman"/>
                <w:sz w:val="19"/>
                <w:szCs w:val="19"/>
              </w:rPr>
            </w:pPr>
          </w:p>
          <w:p w14:paraId="2AB4B78F" w14:textId="77777777" w:rsidR="00E87F31" w:rsidRPr="004151C1" w:rsidRDefault="00E87F31">
            <w:pPr>
              <w:pStyle w:val="TableParagraph"/>
              <w:spacing w:before="3"/>
              <w:rPr>
                <w:rFonts w:ascii="Times New Roman" w:hAnsi="Times New Roman" w:cs="Times New Roman"/>
                <w:sz w:val="19"/>
                <w:szCs w:val="19"/>
              </w:rPr>
            </w:pPr>
          </w:p>
          <w:p w14:paraId="71F2A9E9" w14:textId="77777777" w:rsidR="00E87F31" w:rsidRPr="004151C1" w:rsidRDefault="00F43CF6" w:rsidP="009D5D84">
            <w:pPr>
              <w:pStyle w:val="TableParagraph"/>
              <w:jc w:val="center"/>
              <w:rPr>
                <w:rFonts w:ascii="Times New Roman" w:hAnsi="Times New Roman" w:cs="Times New Roman"/>
                <w:sz w:val="19"/>
                <w:szCs w:val="19"/>
              </w:rPr>
            </w:pPr>
            <w:r w:rsidRPr="004151C1">
              <w:rPr>
                <w:rFonts w:ascii="Times New Roman" w:hAnsi="Times New Roman" w:cs="Times New Roman"/>
                <w:sz w:val="19"/>
                <w:szCs w:val="19"/>
                <w:lang w:bidi="ru-RU"/>
              </w:rPr>
              <w:t>Случная болезнь</w:t>
            </w:r>
          </w:p>
        </w:tc>
        <w:tc>
          <w:tcPr>
            <w:tcW w:w="1701" w:type="dxa"/>
          </w:tcPr>
          <w:p w14:paraId="056D3BFF" w14:textId="77777777" w:rsidR="00E87F31" w:rsidRPr="004151C1" w:rsidRDefault="00E87F31">
            <w:pPr>
              <w:pStyle w:val="TableParagraph"/>
              <w:rPr>
                <w:rFonts w:ascii="Times New Roman" w:hAnsi="Times New Roman" w:cs="Times New Roman"/>
                <w:sz w:val="19"/>
                <w:szCs w:val="19"/>
              </w:rPr>
            </w:pPr>
          </w:p>
          <w:p w14:paraId="4AA34BED" w14:textId="77777777" w:rsidR="00E87F31" w:rsidRPr="004151C1" w:rsidRDefault="00E87F31">
            <w:pPr>
              <w:pStyle w:val="TableParagraph"/>
              <w:rPr>
                <w:rFonts w:ascii="Times New Roman" w:hAnsi="Times New Roman" w:cs="Times New Roman"/>
                <w:sz w:val="19"/>
                <w:szCs w:val="19"/>
              </w:rPr>
            </w:pPr>
          </w:p>
          <w:p w14:paraId="75A495F7" w14:textId="77777777" w:rsidR="00E87F31" w:rsidRPr="004151C1" w:rsidRDefault="00E87F31">
            <w:pPr>
              <w:pStyle w:val="TableParagraph"/>
              <w:rPr>
                <w:rFonts w:ascii="Times New Roman" w:hAnsi="Times New Roman" w:cs="Times New Roman"/>
                <w:sz w:val="19"/>
                <w:szCs w:val="19"/>
              </w:rPr>
            </w:pPr>
          </w:p>
          <w:p w14:paraId="461A20E3" w14:textId="77777777" w:rsidR="00E87F31" w:rsidRPr="004151C1" w:rsidRDefault="00E87F31">
            <w:pPr>
              <w:pStyle w:val="TableParagraph"/>
              <w:rPr>
                <w:rFonts w:ascii="Times New Roman" w:hAnsi="Times New Roman" w:cs="Times New Roman"/>
                <w:sz w:val="19"/>
                <w:szCs w:val="19"/>
              </w:rPr>
            </w:pPr>
          </w:p>
          <w:p w14:paraId="736C7D8D" w14:textId="77777777" w:rsidR="00E87F31" w:rsidRPr="004151C1" w:rsidRDefault="00E87F31">
            <w:pPr>
              <w:pStyle w:val="TableParagraph"/>
              <w:rPr>
                <w:rFonts w:ascii="Times New Roman" w:hAnsi="Times New Roman" w:cs="Times New Roman"/>
                <w:sz w:val="19"/>
                <w:szCs w:val="19"/>
              </w:rPr>
            </w:pPr>
          </w:p>
          <w:p w14:paraId="2419894E" w14:textId="77777777" w:rsidR="00E87F31" w:rsidRPr="004151C1" w:rsidRDefault="00E87F31">
            <w:pPr>
              <w:pStyle w:val="TableParagraph"/>
              <w:rPr>
                <w:rFonts w:ascii="Times New Roman" w:hAnsi="Times New Roman" w:cs="Times New Roman"/>
                <w:sz w:val="19"/>
                <w:szCs w:val="19"/>
              </w:rPr>
            </w:pPr>
          </w:p>
          <w:p w14:paraId="02B52B37" w14:textId="77777777" w:rsidR="00E87F31" w:rsidRPr="004151C1" w:rsidRDefault="00E87F31">
            <w:pPr>
              <w:pStyle w:val="TableParagraph"/>
              <w:rPr>
                <w:rFonts w:ascii="Times New Roman" w:hAnsi="Times New Roman" w:cs="Times New Roman"/>
                <w:sz w:val="19"/>
                <w:szCs w:val="19"/>
              </w:rPr>
            </w:pPr>
          </w:p>
          <w:p w14:paraId="7B478118" w14:textId="77777777" w:rsidR="00E87F31" w:rsidRPr="004151C1" w:rsidRDefault="00E87F31">
            <w:pPr>
              <w:pStyle w:val="TableParagraph"/>
              <w:rPr>
                <w:rFonts w:ascii="Times New Roman" w:hAnsi="Times New Roman" w:cs="Times New Roman"/>
                <w:sz w:val="19"/>
                <w:szCs w:val="19"/>
              </w:rPr>
            </w:pPr>
          </w:p>
          <w:p w14:paraId="013064B2" w14:textId="77777777" w:rsidR="00E87F31" w:rsidRPr="004151C1" w:rsidRDefault="00E87F31">
            <w:pPr>
              <w:pStyle w:val="TableParagraph"/>
              <w:rPr>
                <w:rFonts w:ascii="Times New Roman" w:hAnsi="Times New Roman" w:cs="Times New Roman"/>
                <w:sz w:val="19"/>
                <w:szCs w:val="19"/>
              </w:rPr>
            </w:pPr>
          </w:p>
          <w:p w14:paraId="3893A528" w14:textId="77777777" w:rsidR="00E87F31" w:rsidRPr="004151C1" w:rsidRDefault="00E87F31">
            <w:pPr>
              <w:pStyle w:val="TableParagraph"/>
              <w:rPr>
                <w:rFonts w:ascii="Times New Roman" w:hAnsi="Times New Roman" w:cs="Times New Roman"/>
                <w:sz w:val="19"/>
                <w:szCs w:val="19"/>
              </w:rPr>
            </w:pPr>
          </w:p>
          <w:p w14:paraId="1333B49F" w14:textId="77777777" w:rsidR="00E87F31" w:rsidRPr="004151C1" w:rsidRDefault="00E87F31">
            <w:pPr>
              <w:pStyle w:val="TableParagraph"/>
              <w:rPr>
                <w:rFonts w:ascii="Times New Roman" w:hAnsi="Times New Roman" w:cs="Times New Roman"/>
                <w:sz w:val="19"/>
                <w:szCs w:val="19"/>
              </w:rPr>
            </w:pPr>
          </w:p>
          <w:p w14:paraId="41A4E279" w14:textId="77777777" w:rsidR="00E87F31" w:rsidRPr="004151C1" w:rsidRDefault="00E87F31">
            <w:pPr>
              <w:pStyle w:val="TableParagraph"/>
              <w:spacing w:before="3"/>
              <w:rPr>
                <w:rFonts w:ascii="Times New Roman" w:hAnsi="Times New Roman" w:cs="Times New Roman"/>
                <w:sz w:val="19"/>
                <w:szCs w:val="19"/>
              </w:rPr>
            </w:pPr>
          </w:p>
          <w:p w14:paraId="6D9103F6" w14:textId="77777777" w:rsidR="00E87F31" w:rsidRPr="004151C1" w:rsidRDefault="00F43CF6">
            <w:pPr>
              <w:pStyle w:val="TableParagraph"/>
              <w:ind w:left="462" w:right="463"/>
              <w:jc w:val="center"/>
              <w:rPr>
                <w:rFonts w:ascii="Times New Roman" w:hAnsi="Times New Roman" w:cs="Times New Roman"/>
                <w:sz w:val="19"/>
                <w:szCs w:val="19"/>
              </w:rPr>
            </w:pPr>
            <w:r w:rsidRPr="004151C1">
              <w:rPr>
                <w:rFonts w:ascii="Times New Roman" w:hAnsi="Times New Roman" w:cs="Times New Roman"/>
                <w:sz w:val="19"/>
                <w:szCs w:val="19"/>
                <w:lang w:bidi="ru-RU"/>
              </w:rPr>
              <w:t>6 месяцев</w:t>
            </w:r>
          </w:p>
        </w:tc>
        <w:tc>
          <w:tcPr>
            <w:tcW w:w="5561" w:type="dxa"/>
            <w:tcBorders>
              <w:right w:val="nil"/>
            </w:tcBorders>
          </w:tcPr>
          <w:p w14:paraId="6F51E38F" w14:textId="77777777" w:rsidR="00E87F31" w:rsidRPr="004151C1" w:rsidRDefault="00F43CF6">
            <w:pPr>
              <w:pStyle w:val="TableParagraph"/>
              <w:numPr>
                <w:ilvl w:val="0"/>
                <w:numId w:val="3"/>
              </w:numPr>
              <w:tabs>
                <w:tab w:val="left" w:pos="364"/>
              </w:tabs>
              <w:spacing w:before="75" w:line="214" w:lineRule="exact"/>
              <w:ind w:right="-2" w:hanging="257"/>
              <w:jc w:val="both"/>
              <w:rPr>
                <w:rFonts w:ascii="Times New Roman" w:hAnsi="Times New Roman" w:cs="Times New Roman"/>
                <w:sz w:val="19"/>
                <w:szCs w:val="19"/>
              </w:rPr>
            </w:pPr>
            <w:r w:rsidRPr="004151C1">
              <w:rPr>
                <w:rFonts w:ascii="Times New Roman" w:hAnsi="Times New Roman" w:cs="Times New Roman"/>
                <w:sz w:val="19"/>
                <w:szCs w:val="19"/>
                <w:lang w:bidi="ru-RU"/>
              </w:rPr>
              <w:t>Если заболевание было зарегистрировано на предприятии в течение 2 лет до даты отправки в Союз, после последней вспышки пораженное хозяйство должно находиться под запретом компетентного органа до тех пор, пока:</w:t>
            </w:r>
          </w:p>
          <w:p w14:paraId="3393D412" w14:textId="77777777" w:rsidR="00E87F31" w:rsidRPr="004151C1" w:rsidRDefault="00E87F31">
            <w:pPr>
              <w:pStyle w:val="TableParagraph"/>
              <w:spacing w:before="8"/>
              <w:rPr>
                <w:rFonts w:ascii="Times New Roman" w:hAnsi="Times New Roman" w:cs="Times New Roman"/>
                <w:sz w:val="19"/>
                <w:szCs w:val="19"/>
              </w:rPr>
            </w:pPr>
          </w:p>
          <w:p w14:paraId="493B7867" w14:textId="77777777" w:rsidR="00E87F31" w:rsidRPr="004151C1" w:rsidRDefault="00F43CF6">
            <w:pPr>
              <w:pStyle w:val="TableParagraph"/>
              <w:numPr>
                <w:ilvl w:val="1"/>
                <w:numId w:val="3"/>
              </w:numPr>
              <w:tabs>
                <w:tab w:val="left" w:pos="648"/>
              </w:tabs>
              <w:spacing w:line="214" w:lineRule="exact"/>
              <w:jc w:val="both"/>
              <w:rPr>
                <w:rFonts w:ascii="Times New Roman" w:hAnsi="Times New Roman" w:cs="Times New Roman"/>
                <w:sz w:val="19"/>
                <w:szCs w:val="19"/>
              </w:rPr>
            </w:pPr>
            <w:r w:rsidRPr="004151C1">
              <w:rPr>
                <w:rFonts w:ascii="Times New Roman" w:hAnsi="Times New Roman" w:cs="Times New Roman"/>
                <w:sz w:val="19"/>
                <w:szCs w:val="19"/>
                <w:lang w:bidi="ru-RU"/>
              </w:rPr>
              <w:t>инфицированные животные не были убиты и уничтожены, или инфицированные жеребцы не были кастрированы, и</w:t>
            </w:r>
          </w:p>
          <w:p w14:paraId="0986D44C" w14:textId="77777777" w:rsidR="00E87F31" w:rsidRPr="004151C1" w:rsidRDefault="00E87F31">
            <w:pPr>
              <w:pStyle w:val="TableParagraph"/>
              <w:spacing w:before="8"/>
              <w:rPr>
                <w:rFonts w:ascii="Times New Roman" w:hAnsi="Times New Roman" w:cs="Times New Roman"/>
                <w:sz w:val="19"/>
                <w:szCs w:val="19"/>
              </w:rPr>
            </w:pPr>
          </w:p>
          <w:p w14:paraId="148B2906" w14:textId="77777777" w:rsidR="00E87F31" w:rsidRPr="004151C1" w:rsidRDefault="00F43CF6">
            <w:pPr>
              <w:pStyle w:val="TableParagraph"/>
              <w:numPr>
                <w:ilvl w:val="1"/>
                <w:numId w:val="3"/>
              </w:numPr>
              <w:tabs>
                <w:tab w:val="left" w:pos="648"/>
              </w:tabs>
              <w:spacing w:line="214" w:lineRule="exact"/>
              <w:ind w:right="-2"/>
              <w:jc w:val="both"/>
              <w:rPr>
                <w:rFonts w:ascii="Times New Roman" w:hAnsi="Times New Roman" w:cs="Times New Roman"/>
                <w:sz w:val="19"/>
                <w:szCs w:val="19"/>
              </w:rPr>
            </w:pPr>
            <w:r w:rsidRPr="004151C1">
              <w:rPr>
                <w:rFonts w:ascii="Times New Roman" w:hAnsi="Times New Roman" w:cs="Times New Roman"/>
                <w:sz w:val="19"/>
                <w:szCs w:val="19"/>
                <w:lang w:bidi="ru-RU"/>
              </w:rPr>
              <w:t>остальные лошади на предприятии, за исключением кастрированных жеребцов, указанных в первом абзаце этого пункта, которые содержались отдельно от самок, были подвергнуты тесту на случную болезнь с помощью диагностического метода, предусмотренного в Части 8 Приложения I Делегированного Регламента (ЕС) 2020/688 с отрицательными результатами, выполненный на образцах, отобранных, как минимум, через 6 месяцев после завершения мер, указанных в первом абзаце этого пункта.</w:t>
            </w:r>
          </w:p>
          <w:p w14:paraId="39B1949C" w14:textId="77777777" w:rsidR="00E87F31" w:rsidRPr="004151C1" w:rsidRDefault="00E87F31">
            <w:pPr>
              <w:pStyle w:val="TableParagraph"/>
              <w:spacing w:before="6"/>
              <w:rPr>
                <w:rFonts w:ascii="Times New Roman" w:hAnsi="Times New Roman" w:cs="Times New Roman"/>
                <w:sz w:val="19"/>
                <w:szCs w:val="19"/>
              </w:rPr>
            </w:pPr>
          </w:p>
          <w:p w14:paraId="6C9EFECF" w14:textId="77777777" w:rsidR="00E87F31" w:rsidRPr="004151C1" w:rsidRDefault="00F43CF6">
            <w:pPr>
              <w:pStyle w:val="TableParagraph"/>
              <w:numPr>
                <w:ilvl w:val="0"/>
                <w:numId w:val="3"/>
              </w:numPr>
              <w:tabs>
                <w:tab w:val="left" w:pos="364"/>
              </w:tabs>
              <w:spacing w:line="230" w:lineRule="auto"/>
              <w:ind w:right="-1" w:hanging="257"/>
              <w:jc w:val="both"/>
              <w:rPr>
                <w:rFonts w:ascii="Times New Roman" w:hAnsi="Times New Roman" w:cs="Times New Roman"/>
                <w:sz w:val="19"/>
                <w:szCs w:val="19"/>
              </w:rPr>
            </w:pPr>
            <w:r w:rsidRPr="004151C1">
              <w:rPr>
                <w:rFonts w:ascii="Times New Roman" w:hAnsi="Times New Roman" w:cs="Times New Roman"/>
                <w:sz w:val="19"/>
                <w:szCs w:val="19"/>
                <w:lang w:bidi="ru-RU"/>
              </w:rPr>
              <w:t>В порядке освобождения от пункта 1, если об инфекции было сообщено на предприятии в течение 2 лет до даты отправки в Европейский Союз, после последней вспышки хозяйство оставалось под ограничениями на передвижение, установленными компетентным органом в течение периода не менее чем через 30 дней после того, как последнее животное перечисленных видов на предприятии было убито и уничтожено или забито, а помещения хозяйства очищены и продезинфицированы.</w:t>
            </w:r>
          </w:p>
        </w:tc>
      </w:tr>
      <w:tr w:rsidR="00E87F31" w:rsidRPr="004151C1" w14:paraId="1E321D2D" w14:textId="77777777" w:rsidTr="009D5D84">
        <w:trPr>
          <w:trHeight w:val="3490"/>
        </w:trPr>
        <w:tc>
          <w:tcPr>
            <w:tcW w:w="1922" w:type="dxa"/>
            <w:tcBorders>
              <w:left w:val="nil"/>
            </w:tcBorders>
          </w:tcPr>
          <w:p w14:paraId="2C67C071" w14:textId="77777777" w:rsidR="00E87F31" w:rsidRPr="004151C1" w:rsidRDefault="00E87F31">
            <w:pPr>
              <w:pStyle w:val="TableParagraph"/>
              <w:rPr>
                <w:rFonts w:ascii="Times New Roman" w:hAnsi="Times New Roman" w:cs="Times New Roman"/>
                <w:sz w:val="19"/>
                <w:szCs w:val="19"/>
              </w:rPr>
            </w:pPr>
          </w:p>
          <w:p w14:paraId="234E8CB7" w14:textId="77777777" w:rsidR="00E87F31" w:rsidRPr="004151C1" w:rsidRDefault="00E87F31">
            <w:pPr>
              <w:pStyle w:val="TableParagraph"/>
              <w:rPr>
                <w:rFonts w:ascii="Times New Roman" w:hAnsi="Times New Roman" w:cs="Times New Roman"/>
                <w:sz w:val="19"/>
                <w:szCs w:val="19"/>
              </w:rPr>
            </w:pPr>
          </w:p>
          <w:p w14:paraId="1778FDE8" w14:textId="77777777" w:rsidR="00E87F31" w:rsidRPr="004151C1" w:rsidRDefault="00E87F31">
            <w:pPr>
              <w:pStyle w:val="TableParagraph"/>
              <w:rPr>
                <w:rFonts w:ascii="Times New Roman" w:hAnsi="Times New Roman" w:cs="Times New Roman"/>
                <w:sz w:val="19"/>
                <w:szCs w:val="19"/>
              </w:rPr>
            </w:pPr>
          </w:p>
          <w:p w14:paraId="17B17451" w14:textId="77777777" w:rsidR="00E87F31" w:rsidRPr="004151C1" w:rsidRDefault="00E87F31">
            <w:pPr>
              <w:pStyle w:val="TableParagraph"/>
              <w:rPr>
                <w:rFonts w:ascii="Times New Roman" w:hAnsi="Times New Roman" w:cs="Times New Roman"/>
                <w:sz w:val="19"/>
                <w:szCs w:val="19"/>
              </w:rPr>
            </w:pPr>
          </w:p>
          <w:p w14:paraId="0DC80266" w14:textId="77777777" w:rsidR="00E87F31" w:rsidRPr="004151C1" w:rsidRDefault="00E87F31">
            <w:pPr>
              <w:pStyle w:val="TableParagraph"/>
              <w:spacing w:before="2"/>
              <w:rPr>
                <w:rFonts w:ascii="Times New Roman" w:hAnsi="Times New Roman" w:cs="Times New Roman"/>
                <w:sz w:val="19"/>
                <w:szCs w:val="19"/>
              </w:rPr>
            </w:pPr>
          </w:p>
          <w:p w14:paraId="4D10B4A8" w14:textId="77777777" w:rsidR="00E87F31" w:rsidRPr="004151C1" w:rsidRDefault="00F43CF6" w:rsidP="009D5D84">
            <w:pPr>
              <w:pStyle w:val="TableParagraph"/>
              <w:spacing w:line="412" w:lineRule="auto"/>
              <w:jc w:val="center"/>
              <w:rPr>
                <w:rFonts w:ascii="Times New Roman" w:hAnsi="Times New Roman" w:cs="Times New Roman"/>
                <w:sz w:val="19"/>
                <w:szCs w:val="19"/>
              </w:rPr>
            </w:pPr>
            <w:r w:rsidRPr="004151C1">
              <w:rPr>
                <w:rFonts w:ascii="Times New Roman" w:hAnsi="Times New Roman" w:cs="Times New Roman"/>
                <w:sz w:val="19"/>
                <w:szCs w:val="19"/>
                <w:lang w:bidi="ru-RU"/>
              </w:rPr>
              <w:t>Трипаносомоз (Trypanosoma evansi)</w:t>
            </w:r>
          </w:p>
        </w:tc>
        <w:tc>
          <w:tcPr>
            <w:tcW w:w="1701" w:type="dxa"/>
          </w:tcPr>
          <w:p w14:paraId="14EF7450" w14:textId="77777777" w:rsidR="00E87F31" w:rsidRPr="004151C1" w:rsidRDefault="00E87F31">
            <w:pPr>
              <w:pStyle w:val="TableParagraph"/>
              <w:rPr>
                <w:rFonts w:ascii="Times New Roman" w:hAnsi="Times New Roman" w:cs="Times New Roman"/>
                <w:sz w:val="19"/>
                <w:szCs w:val="19"/>
              </w:rPr>
            </w:pPr>
          </w:p>
          <w:p w14:paraId="414DEE64" w14:textId="77777777" w:rsidR="00E87F31" w:rsidRPr="004151C1" w:rsidRDefault="00E87F31">
            <w:pPr>
              <w:pStyle w:val="TableParagraph"/>
              <w:rPr>
                <w:rFonts w:ascii="Times New Roman" w:hAnsi="Times New Roman" w:cs="Times New Roman"/>
                <w:sz w:val="19"/>
                <w:szCs w:val="19"/>
              </w:rPr>
            </w:pPr>
          </w:p>
          <w:p w14:paraId="65BF372F" w14:textId="77777777" w:rsidR="00E87F31" w:rsidRPr="004151C1" w:rsidRDefault="00E87F31">
            <w:pPr>
              <w:pStyle w:val="TableParagraph"/>
              <w:rPr>
                <w:rFonts w:ascii="Times New Roman" w:hAnsi="Times New Roman" w:cs="Times New Roman"/>
                <w:sz w:val="19"/>
                <w:szCs w:val="19"/>
              </w:rPr>
            </w:pPr>
          </w:p>
          <w:p w14:paraId="73B50380" w14:textId="77777777" w:rsidR="00E87F31" w:rsidRPr="004151C1" w:rsidRDefault="00E87F31">
            <w:pPr>
              <w:pStyle w:val="TableParagraph"/>
              <w:rPr>
                <w:rFonts w:ascii="Times New Roman" w:hAnsi="Times New Roman" w:cs="Times New Roman"/>
                <w:sz w:val="19"/>
                <w:szCs w:val="19"/>
              </w:rPr>
            </w:pPr>
          </w:p>
          <w:p w14:paraId="02544841" w14:textId="77777777" w:rsidR="00E87F31" w:rsidRPr="004151C1" w:rsidRDefault="00E87F31">
            <w:pPr>
              <w:pStyle w:val="TableParagraph"/>
              <w:rPr>
                <w:rFonts w:ascii="Times New Roman" w:hAnsi="Times New Roman" w:cs="Times New Roman"/>
                <w:sz w:val="19"/>
                <w:szCs w:val="19"/>
              </w:rPr>
            </w:pPr>
          </w:p>
          <w:p w14:paraId="766497BD" w14:textId="77777777" w:rsidR="00E87F31" w:rsidRPr="004151C1" w:rsidRDefault="00F43CF6">
            <w:pPr>
              <w:pStyle w:val="TableParagraph"/>
              <w:spacing w:before="159"/>
              <w:ind w:left="462" w:right="463"/>
              <w:jc w:val="center"/>
              <w:rPr>
                <w:rFonts w:ascii="Times New Roman" w:hAnsi="Times New Roman" w:cs="Times New Roman"/>
                <w:sz w:val="19"/>
                <w:szCs w:val="19"/>
              </w:rPr>
            </w:pPr>
            <w:r w:rsidRPr="004151C1">
              <w:rPr>
                <w:rFonts w:ascii="Times New Roman" w:hAnsi="Times New Roman" w:cs="Times New Roman"/>
                <w:sz w:val="19"/>
                <w:szCs w:val="19"/>
                <w:lang w:bidi="ru-RU"/>
              </w:rPr>
              <w:t>6 месяцев</w:t>
            </w:r>
          </w:p>
        </w:tc>
        <w:tc>
          <w:tcPr>
            <w:tcW w:w="5561" w:type="dxa"/>
            <w:tcBorders>
              <w:right w:val="nil"/>
            </w:tcBorders>
          </w:tcPr>
          <w:p w14:paraId="0C1E1B5C" w14:textId="77777777" w:rsidR="00E87F31" w:rsidRPr="004151C1" w:rsidRDefault="00F43CF6">
            <w:pPr>
              <w:pStyle w:val="TableParagraph"/>
              <w:numPr>
                <w:ilvl w:val="0"/>
                <w:numId w:val="2"/>
              </w:numPr>
              <w:tabs>
                <w:tab w:val="left" w:pos="364"/>
              </w:tabs>
              <w:spacing w:before="74" w:line="214" w:lineRule="exact"/>
              <w:ind w:right="-1" w:hanging="257"/>
              <w:jc w:val="both"/>
              <w:rPr>
                <w:rFonts w:ascii="Times New Roman" w:hAnsi="Times New Roman" w:cs="Times New Roman"/>
                <w:sz w:val="19"/>
                <w:szCs w:val="19"/>
              </w:rPr>
            </w:pPr>
            <w:r w:rsidRPr="004151C1">
              <w:rPr>
                <w:rFonts w:ascii="Times New Roman" w:hAnsi="Times New Roman" w:cs="Times New Roman"/>
                <w:sz w:val="19"/>
                <w:szCs w:val="19"/>
                <w:lang w:bidi="ru-RU"/>
              </w:rPr>
              <w:t>Если заболевание было зарегистрировано на предприятии в течение 2 лет до даты отправки в Европейский Союз, после последней вспышки пораженное хозяйство должно было находиться под ограничением до тех пор, пока:</w:t>
            </w:r>
          </w:p>
          <w:p w14:paraId="7A0C5FFA" w14:textId="77777777" w:rsidR="00E87F31" w:rsidRPr="004151C1" w:rsidRDefault="00F43CF6">
            <w:pPr>
              <w:pStyle w:val="TableParagraph"/>
              <w:numPr>
                <w:ilvl w:val="1"/>
                <w:numId w:val="2"/>
              </w:numPr>
              <w:tabs>
                <w:tab w:val="left" w:pos="648"/>
              </w:tabs>
              <w:spacing w:before="160"/>
              <w:rPr>
                <w:rFonts w:ascii="Times New Roman" w:hAnsi="Times New Roman" w:cs="Times New Roman"/>
                <w:sz w:val="19"/>
                <w:szCs w:val="19"/>
              </w:rPr>
            </w:pPr>
            <w:r w:rsidRPr="004151C1">
              <w:rPr>
                <w:rFonts w:ascii="Times New Roman" w:hAnsi="Times New Roman" w:cs="Times New Roman"/>
                <w:sz w:val="19"/>
                <w:szCs w:val="19"/>
                <w:lang w:bidi="ru-RU"/>
              </w:rPr>
              <w:t>инфицированные животные не были удалены из хозяйства, и</w:t>
            </w:r>
          </w:p>
          <w:p w14:paraId="47CAE591" w14:textId="77777777" w:rsidR="00E87F31" w:rsidRPr="004151C1" w:rsidRDefault="00E87F31">
            <w:pPr>
              <w:pStyle w:val="TableParagraph"/>
              <w:spacing w:before="6"/>
              <w:rPr>
                <w:rFonts w:ascii="Times New Roman" w:hAnsi="Times New Roman" w:cs="Times New Roman"/>
                <w:sz w:val="19"/>
                <w:szCs w:val="19"/>
              </w:rPr>
            </w:pPr>
          </w:p>
          <w:p w14:paraId="4DD5CD4F" w14:textId="77777777" w:rsidR="00E87F31" w:rsidRPr="004151C1" w:rsidRDefault="00F43CF6">
            <w:pPr>
              <w:pStyle w:val="TableParagraph"/>
              <w:numPr>
                <w:ilvl w:val="1"/>
                <w:numId w:val="2"/>
              </w:numPr>
              <w:tabs>
                <w:tab w:val="left" w:pos="648"/>
              </w:tabs>
              <w:spacing w:line="230" w:lineRule="auto"/>
              <w:ind w:right="-1"/>
              <w:jc w:val="both"/>
              <w:rPr>
                <w:rFonts w:ascii="Times New Roman" w:hAnsi="Times New Roman" w:cs="Times New Roman"/>
                <w:sz w:val="19"/>
                <w:szCs w:val="19"/>
              </w:rPr>
            </w:pPr>
            <w:r w:rsidRPr="004151C1">
              <w:rPr>
                <w:rFonts w:ascii="Times New Roman" w:hAnsi="Times New Roman" w:cs="Times New Roman"/>
                <w:sz w:val="19"/>
                <w:szCs w:val="19"/>
                <w:lang w:bidi="ru-RU"/>
              </w:rPr>
              <w:t>остальные животные были подвергнуты тесту на наличие трипаносомозу (</w:t>
            </w:r>
            <w:r w:rsidRPr="004151C1">
              <w:rPr>
                <w:rFonts w:ascii="Times New Roman" w:hAnsi="Times New Roman" w:cs="Times New Roman"/>
                <w:i/>
                <w:sz w:val="19"/>
                <w:szCs w:val="19"/>
                <w:lang w:bidi="ru-RU"/>
              </w:rPr>
              <w:t>Trypanosoma evansi</w:t>
            </w:r>
            <w:r w:rsidRPr="004151C1">
              <w:rPr>
                <w:rFonts w:ascii="Times New Roman" w:hAnsi="Times New Roman" w:cs="Times New Roman"/>
                <w:sz w:val="19"/>
                <w:szCs w:val="19"/>
                <w:lang w:bidi="ru-RU"/>
              </w:rPr>
              <w:t>) с использованием одного из диагностических методов, предусмотренных в Части 3 Приложения I Делегированного Регламента (ЕС) 2020/688, с отрицательными результатами, проведенными на образцах, отобранных, как минимум, через 6 месяцев после удаления последнего инфицированного животного из хозяйства.</w:t>
            </w:r>
          </w:p>
        </w:tc>
      </w:tr>
    </w:tbl>
    <w:p w14:paraId="03961A26" w14:textId="77777777" w:rsidR="00E87F31" w:rsidRPr="004151C1" w:rsidRDefault="00E87F31">
      <w:pPr>
        <w:spacing w:line="230" w:lineRule="auto"/>
        <w:jc w:val="both"/>
        <w:rPr>
          <w:rFonts w:ascii="Times New Roman" w:hAnsi="Times New Roman" w:cs="Times New Roman"/>
          <w:sz w:val="19"/>
          <w:szCs w:val="19"/>
        </w:rPr>
        <w:sectPr w:rsidR="00E87F31" w:rsidRPr="004151C1" w:rsidSect="00F43CF6">
          <w:headerReference w:type="even" r:id="rId10"/>
          <w:headerReference w:type="default" r:id="rId11"/>
          <w:pgSz w:w="11910" w:h="16840"/>
          <w:pgMar w:top="720" w:right="720" w:bottom="720" w:left="720" w:header="977" w:footer="0" w:gutter="0"/>
          <w:cols w:space="720"/>
          <w:docGrid w:linePitch="299"/>
        </w:sectPr>
      </w:pPr>
    </w:p>
    <w:p w14:paraId="3075CC44" w14:textId="77777777" w:rsidR="00E87F31" w:rsidRPr="004151C1" w:rsidRDefault="00E87F31">
      <w:pPr>
        <w:pStyle w:val="a3"/>
        <w:rPr>
          <w:rFonts w:ascii="Times New Roman" w:hAnsi="Times New Roman" w:cs="Times New Roman"/>
        </w:rPr>
      </w:pPr>
    </w:p>
    <w:p w14:paraId="322A29D7" w14:textId="77777777" w:rsidR="00E87F31" w:rsidRPr="004151C1" w:rsidRDefault="00E87F31">
      <w:pPr>
        <w:pStyle w:val="a3"/>
        <w:spacing w:before="7"/>
        <w:rPr>
          <w:rFonts w:ascii="Times New Roman" w:hAnsi="Times New Roman" w:cs="Times New Roman"/>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1701"/>
        <w:gridCol w:w="5561"/>
      </w:tblGrid>
      <w:tr w:rsidR="00E87F31" w:rsidRPr="004151C1" w14:paraId="4CC4B76A" w14:textId="77777777" w:rsidTr="002A438D">
        <w:trPr>
          <w:trHeight w:val="1867"/>
        </w:trPr>
        <w:tc>
          <w:tcPr>
            <w:tcW w:w="1922" w:type="dxa"/>
            <w:tcBorders>
              <w:left w:val="nil"/>
            </w:tcBorders>
          </w:tcPr>
          <w:p w14:paraId="1693EE7B" w14:textId="77777777" w:rsidR="00E87F31" w:rsidRPr="004151C1" w:rsidRDefault="00E87F31">
            <w:pPr>
              <w:rPr>
                <w:rFonts w:ascii="Times New Roman" w:hAnsi="Times New Roman" w:cs="Times New Roman"/>
                <w:sz w:val="19"/>
                <w:szCs w:val="19"/>
              </w:rPr>
            </w:pPr>
          </w:p>
        </w:tc>
        <w:tc>
          <w:tcPr>
            <w:tcW w:w="1701" w:type="dxa"/>
          </w:tcPr>
          <w:p w14:paraId="4430A233" w14:textId="77777777" w:rsidR="00E87F31" w:rsidRPr="004151C1" w:rsidRDefault="00E87F31">
            <w:pPr>
              <w:rPr>
                <w:rFonts w:ascii="Times New Roman" w:hAnsi="Times New Roman" w:cs="Times New Roman"/>
                <w:sz w:val="19"/>
                <w:szCs w:val="19"/>
              </w:rPr>
            </w:pPr>
          </w:p>
        </w:tc>
        <w:tc>
          <w:tcPr>
            <w:tcW w:w="5561" w:type="dxa"/>
            <w:tcBorders>
              <w:right w:val="nil"/>
            </w:tcBorders>
          </w:tcPr>
          <w:p w14:paraId="18CB5D3D" w14:textId="77777777" w:rsidR="00E87F31" w:rsidRPr="004151C1" w:rsidRDefault="00F43CF6">
            <w:pPr>
              <w:pStyle w:val="TableParagraph"/>
              <w:spacing w:before="141" w:line="230" w:lineRule="auto"/>
              <w:ind w:left="363" w:right="-1" w:hanging="258"/>
              <w:jc w:val="both"/>
              <w:rPr>
                <w:rFonts w:ascii="Times New Roman" w:hAnsi="Times New Roman" w:cs="Times New Roman"/>
                <w:sz w:val="19"/>
                <w:szCs w:val="19"/>
              </w:rPr>
            </w:pPr>
            <w:r w:rsidRPr="004151C1">
              <w:rPr>
                <w:rFonts w:ascii="Times New Roman" w:hAnsi="Times New Roman" w:cs="Times New Roman"/>
                <w:sz w:val="19"/>
                <w:szCs w:val="19"/>
                <w:lang w:bidi="ru-RU"/>
              </w:rPr>
              <w:t>2. В порядке освобождения от пункта 1, если об инфекции было сообщено на предприятии в течение 2 лет до даты отправки в Европейский Союз, хозяйство оставалось под ограничениями на передвижение, установленными компетентным органом в течение периода не менее чем через 30 дней после того, как последнее животное перечисленных видов на предприятии было убито и уничтожено или забито, а помещения хозяйства очищены и продезинфицированы.</w:t>
            </w:r>
          </w:p>
        </w:tc>
      </w:tr>
      <w:tr w:rsidR="00E87F31" w:rsidRPr="004151C1" w14:paraId="5A971A72" w14:textId="77777777" w:rsidTr="00241DEA">
        <w:trPr>
          <w:trHeight w:val="20"/>
        </w:trPr>
        <w:tc>
          <w:tcPr>
            <w:tcW w:w="1922" w:type="dxa"/>
            <w:tcBorders>
              <w:left w:val="nil"/>
            </w:tcBorders>
          </w:tcPr>
          <w:p w14:paraId="31BD3793" w14:textId="77777777" w:rsidR="00E87F31" w:rsidRPr="004151C1" w:rsidRDefault="00E87F31">
            <w:pPr>
              <w:pStyle w:val="TableParagraph"/>
              <w:rPr>
                <w:rFonts w:ascii="Times New Roman" w:hAnsi="Times New Roman" w:cs="Times New Roman"/>
                <w:sz w:val="19"/>
                <w:szCs w:val="19"/>
              </w:rPr>
            </w:pPr>
          </w:p>
          <w:p w14:paraId="4309C29E" w14:textId="77777777" w:rsidR="00E87F31" w:rsidRPr="004151C1" w:rsidRDefault="00E87F31">
            <w:pPr>
              <w:pStyle w:val="TableParagraph"/>
              <w:rPr>
                <w:rFonts w:ascii="Times New Roman" w:hAnsi="Times New Roman" w:cs="Times New Roman"/>
                <w:sz w:val="19"/>
                <w:szCs w:val="19"/>
              </w:rPr>
            </w:pPr>
          </w:p>
          <w:p w14:paraId="687BF46C" w14:textId="77777777" w:rsidR="00E87F31" w:rsidRPr="004151C1" w:rsidRDefault="00E87F31">
            <w:pPr>
              <w:pStyle w:val="TableParagraph"/>
              <w:rPr>
                <w:rFonts w:ascii="Times New Roman" w:hAnsi="Times New Roman" w:cs="Times New Roman"/>
                <w:sz w:val="19"/>
                <w:szCs w:val="19"/>
              </w:rPr>
            </w:pPr>
          </w:p>
          <w:p w14:paraId="765CC8F2" w14:textId="77777777" w:rsidR="00E87F31" w:rsidRPr="004151C1" w:rsidRDefault="00E87F31">
            <w:pPr>
              <w:pStyle w:val="TableParagraph"/>
              <w:rPr>
                <w:rFonts w:ascii="Times New Roman" w:hAnsi="Times New Roman" w:cs="Times New Roman"/>
                <w:sz w:val="19"/>
                <w:szCs w:val="19"/>
              </w:rPr>
            </w:pPr>
          </w:p>
          <w:p w14:paraId="6095D377" w14:textId="77777777" w:rsidR="00E87F31" w:rsidRPr="004151C1" w:rsidRDefault="00E87F31">
            <w:pPr>
              <w:pStyle w:val="TableParagraph"/>
              <w:rPr>
                <w:rFonts w:ascii="Times New Roman" w:hAnsi="Times New Roman" w:cs="Times New Roman"/>
                <w:sz w:val="19"/>
                <w:szCs w:val="19"/>
              </w:rPr>
            </w:pPr>
          </w:p>
          <w:p w14:paraId="6EDE5744" w14:textId="77777777" w:rsidR="00E87F31" w:rsidRPr="004151C1" w:rsidRDefault="00E87F31">
            <w:pPr>
              <w:pStyle w:val="TableParagraph"/>
              <w:rPr>
                <w:rFonts w:ascii="Times New Roman" w:hAnsi="Times New Roman" w:cs="Times New Roman"/>
                <w:sz w:val="19"/>
                <w:szCs w:val="19"/>
              </w:rPr>
            </w:pPr>
          </w:p>
          <w:p w14:paraId="62C6C024" w14:textId="77777777" w:rsidR="00E87F31" w:rsidRPr="004151C1" w:rsidRDefault="00E87F31">
            <w:pPr>
              <w:pStyle w:val="TableParagraph"/>
              <w:rPr>
                <w:rFonts w:ascii="Times New Roman" w:hAnsi="Times New Roman" w:cs="Times New Roman"/>
                <w:sz w:val="19"/>
                <w:szCs w:val="19"/>
              </w:rPr>
            </w:pPr>
          </w:p>
          <w:p w14:paraId="7DC60967" w14:textId="77777777" w:rsidR="00E87F31" w:rsidRPr="004151C1" w:rsidRDefault="00E87F31">
            <w:pPr>
              <w:pStyle w:val="TableParagraph"/>
              <w:rPr>
                <w:rFonts w:ascii="Times New Roman" w:hAnsi="Times New Roman" w:cs="Times New Roman"/>
                <w:sz w:val="19"/>
                <w:szCs w:val="19"/>
              </w:rPr>
            </w:pPr>
          </w:p>
          <w:p w14:paraId="3163BCF0" w14:textId="77777777" w:rsidR="00E87F31" w:rsidRPr="004151C1" w:rsidRDefault="00E87F31">
            <w:pPr>
              <w:pStyle w:val="TableParagraph"/>
              <w:rPr>
                <w:rFonts w:ascii="Times New Roman" w:hAnsi="Times New Roman" w:cs="Times New Roman"/>
                <w:sz w:val="19"/>
                <w:szCs w:val="19"/>
              </w:rPr>
            </w:pPr>
          </w:p>
          <w:p w14:paraId="5A541B3A" w14:textId="77777777" w:rsidR="00E87F31" w:rsidRPr="004151C1" w:rsidRDefault="00E87F31">
            <w:pPr>
              <w:pStyle w:val="TableParagraph"/>
              <w:spacing w:before="3"/>
              <w:rPr>
                <w:rFonts w:ascii="Times New Roman" w:hAnsi="Times New Roman" w:cs="Times New Roman"/>
                <w:sz w:val="19"/>
                <w:szCs w:val="19"/>
              </w:rPr>
            </w:pPr>
          </w:p>
          <w:p w14:paraId="67A56A51" w14:textId="77777777" w:rsidR="00E87F31" w:rsidRPr="004151C1" w:rsidRDefault="00F43CF6" w:rsidP="009D5D84">
            <w:pPr>
              <w:pStyle w:val="TableParagraph"/>
              <w:spacing w:before="1" w:line="214" w:lineRule="exact"/>
              <w:jc w:val="center"/>
              <w:rPr>
                <w:rFonts w:ascii="Times New Roman" w:hAnsi="Times New Roman" w:cs="Times New Roman"/>
                <w:sz w:val="19"/>
                <w:szCs w:val="19"/>
              </w:rPr>
            </w:pPr>
            <w:r w:rsidRPr="004151C1">
              <w:rPr>
                <w:rFonts w:ascii="Times New Roman" w:hAnsi="Times New Roman" w:cs="Times New Roman"/>
                <w:sz w:val="19"/>
                <w:szCs w:val="19"/>
                <w:lang w:bidi="ru-RU"/>
              </w:rPr>
              <w:t>Инфекционная анемия лошадей</w:t>
            </w:r>
          </w:p>
        </w:tc>
        <w:tc>
          <w:tcPr>
            <w:tcW w:w="1701" w:type="dxa"/>
          </w:tcPr>
          <w:p w14:paraId="4FEC94FE" w14:textId="77777777" w:rsidR="00E87F31" w:rsidRPr="004151C1" w:rsidRDefault="00E87F31">
            <w:pPr>
              <w:pStyle w:val="TableParagraph"/>
              <w:rPr>
                <w:rFonts w:ascii="Times New Roman" w:hAnsi="Times New Roman" w:cs="Times New Roman"/>
                <w:sz w:val="19"/>
                <w:szCs w:val="19"/>
              </w:rPr>
            </w:pPr>
          </w:p>
          <w:p w14:paraId="421CBFDF" w14:textId="77777777" w:rsidR="00E87F31" w:rsidRPr="004151C1" w:rsidRDefault="00E87F31">
            <w:pPr>
              <w:pStyle w:val="TableParagraph"/>
              <w:rPr>
                <w:rFonts w:ascii="Times New Roman" w:hAnsi="Times New Roman" w:cs="Times New Roman"/>
                <w:sz w:val="19"/>
                <w:szCs w:val="19"/>
              </w:rPr>
            </w:pPr>
          </w:p>
          <w:p w14:paraId="63F9A18E" w14:textId="77777777" w:rsidR="00E87F31" w:rsidRPr="004151C1" w:rsidRDefault="00E87F31">
            <w:pPr>
              <w:pStyle w:val="TableParagraph"/>
              <w:rPr>
                <w:rFonts w:ascii="Times New Roman" w:hAnsi="Times New Roman" w:cs="Times New Roman"/>
                <w:sz w:val="19"/>
                <w:szCs w:val="19"/>
              </w:rPr>
            </w:pPr>
          </w:p>
          <w:p w14:paraId="7AB7B2BA" w14:textId="77777777" w:rsidR="00E87F31" w:rsidRPr="004151C1" w:rsidRDefault="00E87F31">
            <w:pPr>
              <w:pStyle w:val="TableParagraph"/>
              <w:rPr>
                <w:rFonts w:ascii="Times New Roman" w:hAnsi="Times New Roman" w:cs="Times New Roman"/>
                <w:sz w:val="19"/>
                <w:szCs w:val="19"/>
              </w:rPr>
            </w:pPr>
          </w:p>
          <w:p w14:paraId="74508A38" w14:textId="77777777" w:rsidR="00E87F31" w:rsidRPr="004151C1" w:rsidRDefault="00E87F31">
            <w:pPr>
              <w:pStyle w:val="TableParagraph"/>
              <w:rPr>
                <w:rFonts w:ascii="Times New Roman" w:hAnsi="Times New Roman" w:cs="Times New Roman"/>
                <w:sz w:val="19"/>
                <w:szCs w:val="19"/>
              </w:rPr>
            </w:pPr>
          </w:p>
          <w:p w14:paraId="50D381E6" w14:textId="77777777" w:rsidR="00E87F31" w:rsidRPr="004151C1" w:rsidRDefault="00E87F31">
            <w:pPr>
              <w:pStyle w:val="TableParagraph"/>
              <w:rPr>
                <w:rFonts w:ascii="Times New Roman" w:hAnsi="Times New Roman" w:cs="Times New Roman"/>
                <w:sz w:val="19"/>
                <w:szCs w:val="19"/>
              </w:rPr>
            </w:pPr>
          </w:p>
          <w:p w14:paraId="5D2B429F" w14:textId="77777777" w:rsidR="00E87F31" w:rsidRPr="004151C1" w:rsidRDefault="00E87F31">
            <w:pPr>
              <w:pStyle w:val="TableParagraph"/>
              <w:rPr>
                <w:rFonts w:ascii="Times New Roman" w:hAnsi="Times New Roman" w:cs="Times New Roman"/>
                <w:sz w:val="19"/>
                <w:szCs w:val="19"/>
              </w:rPr>
            </w:pPr>
          </w:p>
          <w:p w14:paraId="5FA7C772" w14:textId="77777777" w:rsidR="00E87F31" w:rsidRPr="004151C1" w:rsidRDefault="00E87F31">
            <w:pPr>
              <w:pStyle w:val="TableParagraph"/>
              <w:rPr>
                <w:rFonts w:ascii="Times New Roman" w:hAnsi="Times New Roman" w:cs="Times New Roman"/>
                <w:sz w:val="19"/>
                <w:szCs w:val="19"/>
              </w:rPr>
            </w:pPr>
          </w:p>
          <w:p w14:paraId="429B39A7" w14:textId="77777777" w:rsidR="00E87F31" w:rsidRPr="004151C1" w:rsidRDefault="00E87F31">
            <w:pPr>
              <w:pStyle w:val="TableParagraph"/>
              <w:rPr>
                <w:rFonts w:ascii="Times New Roman" w:hAnsi="Times New Roman" w:cs="Times New Roman"/>
                <w:sz w:val="19"/>
                <w:szCs w:val="19"/>
              </w:rPr>
            </w:pPr>
          </w:p>
          <w:p w14:paraId="57FFA252" w14:textId="77777777" w:rsidR="00E87F31" w:rsidRPr="004151C1" w:rsidRDefault="00E87F31">
            <w:pPr>
              <w:pStyle w:val="TableParagraph"/>
              <w:rPr>
                <w:rFonts w:ascii="Times New Roman" w:hAnsi="Times New Roman" w:cs="Times New Roman"/>
                <w:sz w:val="19"/>
                <w:szCs w:val="19"/>
              </w:rPr>
            </w:pPr>
          </w:p>
          <w:p w14:paraId="0502F7CA" w14:textId="77777777" w:rsidR="00E87F31" w:rsidRPr="004151C1" w:rsidRDefault="00E87F31">
            <w:pPr>
              <w:pStyle w:val="TableParagraph"/>
              <w:spacing w:before="9"/>
              <w:rPr>
                <w:rFonts w:ascii="Times New Roman" w:hAnsi="Times New Roman" w:cs="Times New Roman"/>
                <w:sz w:val="19"/>
                <w:szCs w:val="19"/>
              </w:rPr>
            </w:pPr>
          </w:p>
          <w:p w14:paraId="5DE8A53F" w14:textId="77777777" w:rsidR="00E87F31" w:rsidRPr="004151C1" w:rsidRDefault="00F43CF6">
            <w:pPr>
              <w:pStyle w:val="TableParagraph"/>
              <w:ind w:left="462" w:right="462"/>
              <w:jc w:val="center"/>
              <w:rPr>
                <w:rFonts w:ascii="Times New Roman" w:hAnsi="Times New Roman" w:cs="Times New Roman"/>
                <w:sz w:val="19"/>
                <w:szCs w:val="19"/>
              </w:rPr>
            </w:pPr>
            <w:r w:rsidRPr="004151C1">
              <w:rPr>
                <w:rFonts w:ascii="Times New Roman" w:hAnsi="Times New Roman" w:cs="Times New Roman"/>
                <w:sz w:val="19"/>
                <w:szCs w:val="19"/>
                <w:lang w:bidi="ru-RU"/>
              </w:rPr>
              <w:t>90 дней</w:t>
            </w:r>
          </w:p>
        </w:tc>
        <w:tc>
          <w:tcPr>
            <w:tcW w:w="5561" w:type="dxa"/>
            <w:tcBorders>
              <w:right w:val="nil"/>
            </w:tcBorders>
          </w:tcPr>
          <w:p w14:paraId="411849D0" w14:textId="52EF7F9F" w:rsidR="00E87F31" w:rsidRPr="004151C1" w:rsidRDefault="00F43CF6">
            <w:pPr>
              <w:pStyle w:val="TableParagraph"/>
              <w:numPr>
                <w:ilvl w:val="0"/>
                <w:numId w:val="1"/>
              </w:numPr>
              <w:tabs>
                <w:tab w:val="left" w:pos="364"/>
              </w:tabs>
              <w:spacing w:before="74" w:line="214" w:lineRule="exact"/>
              <w:ind w:right="-2" w:hanging="257"/>
              <w:jc w:val="both"/>
              <w:rPr>
                <w:rFonts w:ascii="Times New Roman" w:hAnsi="Times New Roman" w:cs="Times New Roman"/>
                <w:sz w:val="19"/>
                <w:szCs w:val="19"/>
              </w:rPr>
            </w:pPr>
            <w:r w:rsidRPr="004151C1">
              <w:rPr>
                <w:rFonts w:ascii="Times New Roman" w:hAnsi="Times New Roman" w:cs="Times New Roman"/>
                <w:sz w:val="19"/>
                <w:szCs w:val="19"/>
                <w:lang w:bidi="ru-RU"/>
              </w:rPr>
              <w:t>Если заболевание было зарегистрировано на предприятии в течение 12 месяцев до даты отправки в Европейский Союз, после последней вспышки пораженное хозяйство должно находиться</w:t>
            </w:r>
            <w:r w:rsidR="004151C1">
              <w:rPr>
                <w:rFonts w:ascii="Times New Roman" w:hAnsi="Times New Roman" w:cs="Times New Roman"/>
                <w:sz w:val="19"/>
                <w:szCs w:val="19"/>
                <w:lang w:bidi="ru-RU"/>
              </w:rPr>
              <w:t xml:space="preserve"> </w:t>
            </w:r>
            <w:r w:rsidRPr="004151C1">
              <w:rPr>
                <w:rFonts w:ascii="Times New Roman" w:hAnsi="Times New Roman" w:cs="Times New Roman"/>
                <w:sz w:val="19"/>
                <w:szCs w:val="19"/>
                <w:lang w:bidi="ru-RU"/>
              </w:rPr>
              <w:t>под запретом компетентного органа до тех пор, пока:</w:t>
            </w:r>
          </w:p>
          <w:p w14:paraId="5BD487ED" w14:textId="77777777" w:rsidR="00E87F31" w:rsidRPr="004151C1" w:rsidRDefault="00F43CF6">
            <w:pPr>
              <w:pStyle w:val="TableParagraph"/>
              <w:numPr>
                <w:ilvl w:val="1"/>
                <w:numId w:val="1"/>
              </w:numPr>
              <w:tabs>
                <w:tab w:val="left" w:pos="648"/>
              </w:tabs>
              <w:spacing w:before="160"/>
              <w:rPr>
                <w:rFonts w:ascii="Times New Roman" w:hAnsi="Times New Roman" w:cs="Times New Roman"/>
                <w:sz w:val="19"/>
                <w:szCs w:val="19"/>
              </w:rPr>
            </w:pPr>
            <w:r w:rsidRPr="004151C1">
              <w:rPr>
                <w:rFonts w:ascii="Times New Roman" w:hAnsi="Times New Roman" w:cs="Times New Roman"/>
                <w:sz w:val="19"/>
                <w:szCs w:val="19"/>
                <w:lang w:bidi="ru-RU"/>
              </w:rPr>
              <w:t>инфицированные животные не были убиты и уничтожены, и</w:t>
            </w:r>
          </w:p>
          <w:p w14:paraId="036F875D" w14:textId="77777777" w:rsidR="00E87F31" w:rsidRPr="004151C1" w:rsidRDefault="00E87F31">
            <w:pPr>
              <w:pStyle w:val="TableParagraph"/>
              <w:spacing w:before="6"/>
              <w:rPr>
                <w:rFonts w:ascii="Times New Roman" w:hAnsi="Times New Roman" w:cs="Times New Roman"/>
                <w:sz w:val="19"/>
                <w:szCs w:val="19"/>
              </w:rPr>
            </w:pPr>
          </w:p>
          <w:p w14:paraId="68A89C5A" w14:textId="77777777" w:rsidR="00E87F31" w:rsidRPr="004151C1" w:rsidRDefault="00F43CF6">
            <w:pPr>
              <w:pStyle w:val="TableParagraph"/>
              <w:numPr>
                <w:ilvl w:val="1"/>
                <w:numId w:val="1"/>
              </w:numPr>
              <w:tabs>
                <w:tab w:val="left" w:pos="648"/>
              </w:tabs>
              <w:spacing w:line="230" w:lineRule="auto"/>
              <w:jc w:val="both"/>
              <w:rPr>
                <w:rFonts w:ascii="Times New Roman" w:hAnsi="Times New Roman" w:cs="Times New Roman"/>
                <w:sz w:val="19"/>
                <w:szCs w:val="19"/>
              </w:rPr>
            </w:pPr>
            <w:r w:rsidRPr="004151C1">
              <w:rPr>
                <w:rFonts w:ascii="Times New Roman" w:hAnsi="Times New Roman" w:cs="Times New Roman"/>
                <w:sz w:val="19"/>
                <w:szCs w:val="19"/>
                <w:lang w:bidi="ru-RU"/>
              </w:rPr>
              <w:t>оставшихся животных в хозяйстве подвергли тесту на инфекционную анемию лошадей методом диагностики, предусмотренным в Части 9 Приложения I к Делегированному Регламенту (ЕС) 2020/688, с отрицательными результатами, проведенному на образцах, взятых дважды с минимальным интервалом 3 месяца после того, как меры, описанные в первом абзаце этого пункта, были завершены, и хозяйство было очищено и продезинфицировано.</w:t>
            </w:r>
          </w:p>
          <w:p w14:paraId="278310EC" w14:textId="77777777" w:rsidR="00E87F31" w:rsidRPr="004151C1" w:rsidRDefault="00E87F31">
            <w:pPr>
              <w:pStyle w:val="TableParagraph"/>
              <w:spacing w:before="10"/>
              <w:rPr>
                <w:rFonts w:ascii="Times New Roman" w:hAnsi="Times New Roman" w:cs="Times New Roman"/>
                <w:sz w:val="19"/>
                <w:szCs w:val="19"/>
              </w:rPr>
            </w:pPr>
          </w:p>
          <w:p w14:paraId="6A2CFA9C" w14:textId="77777777" w:rsidR="00E87F31" w:rsidRPr="004151C1" w:rsidRDefault="00F43CF6">
            <w:pPr>
              <w:pStyle w:val="TableParagraph"/>
              <w:numPr>
                <w:ilvl w:val="0"/>
                <w:numId w:val="1"/>
              </w:numPr>
              <w:tabs>
                <w:tab w:val="left" w:pos="364"/>
              </w:tabs>
              <w:spacing w:line="214" w:lineRule="exact"/>
              <w:ind w:right="-1" w:hanging="257"/>
              <w:jc w:val="both"/>
              <w:rPr>
                <w:rFonts w:ascii="Times New Roman" w:hAnsi="Times New Roman" w:cs="Times New Roman"/>
                <w:sz w:val="19"/>
                <w:szCs w:val="19"/>
              </w:rPr>
            </w:pPr>
            <w:r w:rsidRPr="004151C1">
              <w:rPr>
                <w:rFonts w:ascii="Times New Roman" w:hAnsi="Times New Roman" w:cs="Times New Roman"/>
                <w:sz w:val="19"/>
                <w:szCs w:val="19"/>
                <w:lang w:bidi="ru-RU"/>
              </w:rPr>
              <w:t>В порядке освобождения от пункта 1, если об инфекции было сообщено на предприятии в течение 12 месяцев до даты отправки в Европейский Союз, после последней вспышки хозяйство оставалось под ограничениями на передвижение, установленными компетентным органом в течение периода не менее чем через 30 дней после того, как последнее животное перечисленных видов на предприятии было убито и уничтожено или забито, а помещения хозяйства очищены и продезинфицированы.</w:t>
            </w:r>
          </w:p>
        </w:tc>
      </w:tr>
      <w:tr w:rsidR="00E87F31" w:rsidRPr="004151C1" w14:paraId="466D953A" w14:textId="77777777" w:rsidTr="00241DEA">
        <w:trPr>
          <w:trHeight w:val="20"/>
        </w:trPr>
        <w:tc>
          <w:tcPr>
            <w:tcW w:w="1922" w:type="dxa"/>
            <w:tcBorders>
              <w:left w:val="nil"/>
            </w:tcBorders>
          </w:tcPr>
          <w:p w14:paraId="71DE7734" w14:textId="77777777" w:rsidR="00E87F31" w:rsidRPr="004151C1" w:rsidRDefault="00F43CF6" w:rsidP="009D5D84">
            <w:pPr>
              <w:pStyle w:val="TableParagraph"/>
              <w:spacing w:before="66"/>
              <w:jc w:val="center"/>
              <w:rPr>
                <w:rFonts w:ascii="Times New Roman" w:hAnsi="Times New Roman" w:cs="Times New Roman"/>
                <w:sz w:val="19"/>
                <w:szCs w:val="19"/>
              </w:rPr>
            </w:pPr>
            <w:r w:rsidRPr="004151C1">
              <w:rPr>
                <w:rFonts w:ascii="Times New Roman" w:hAnsi="Times New Roman" w:cs="Times New Roman"/>
                <w:sz w:val="19"/>
                <w:szCs w:val="19"/>
                <w:lang w:bidi="ru-RU"/>
              </w:rPr>
              <w:t>Бешенство</w:t>
            </w:r>
          </w:p>
        </w:tc>
        <w:tc>
          <w:tcPr>
            <w:tcW w:w="1701" w:type="dxa"/>
          </w:tcPr>
          <w:p w14:paraId="7E900664" w14:textId="77777777" w:rsidR="00E87F31" w:rsidRPr="004151C1" w:rsidRDefault="00F43CF6">
            <w:pPr>
              <w:pStyle w:val="TableParagraph"/>
              <w:spacing w:before="66"/>
              <w:ind w:left="462" w:right="462"/>
              <w:jc w:val="center"/>
              <w:rPr>
                <w:rFonts w:ascii="Times New Roman" w:hAnsi="Times New Roman" w:cs="Times New Roman"/>
                <w:sz w:val="19"/>
                <w:szCs w:val="19"/>
              </w:rPr>
            </w:pPr>
            <w:r w:rsidRPr="004151C1">
              <w:rPr>
                <w:rFonts w:ascii="Times New Roman" w:hAnsi="Times New Roman" w:cs="Times New Roman"/>
                <w:sz w:val="19"/>
                <w:szCs w:val="19"/>
                <w:lang w:bidi="ru-RU"/>
              </w:rPr>
              <w:t>30 дней</w:t>
            </w:r>
          </w:p>
        </w:tc>
        <w:tc>
          <w:tcPr>
            <w:tcW w:w="5561" w:type="dxa"/>
            <w:tcBorders>
              <w:right w:val="nil"/>
            </w:tcBorders>
          </w:tcPr>
          <w:p w14:paraId="765217F2" w14:textId="77777777" w:rsidR="00E87F31" w:rsidRPr="004151C1" w:rsidRDefault="00F43CF6">
            <w:pPr>
              <w:pStyle w:val="TableParagraph"/>
              <w:spacing w:before="66"/>
              <w:ind w:right="2631"/>
              <w:jc w:val="right"/>
              <w:rPr>
                <w:rFonts w:ascii="Times New Roman" w:hAnsi="Times New Roman" w:cs="Times New Roman"/>
                <w:sz w:val="19"/>
                <w:szCs w:val="19"/>
              </w:rPr>
            </w:pPr>
            <w:r w:rsidRPr="004151C1">
              <w:rPr>
                <w:rFonts w:ascii="Times New Roman" w:hAnsi="Times New Roman" w:cs="Times New Roman"/>
                <w:sz w:val="19"/>
                <w:szCs w:val="19"/>
                <w:lang w:bidi="ru-RU"/>
              </w:rPr>
              <w:t>—</w:t>
            </w:r>
          </w:p>
        </w:tc>
      </w:tr>
      <w:tr w:rsidR="00E87F31" w:rsidRPr="004151C1" w14:paraId="15FB4B6E" w14:textId="77777777" w:rsidTr="00241DEA">
        <w:trPr>
          <w:trHeight w:val="20"/>
        </w:trPr>
        <w:tc>
          <w:tcPr>
            <w:tcW w:w="1922" w:type="dxa"/>
            <w:tcBorders>
              <w:left w:val="nil"/>
            </w:tcBorders>
          </w:tcPr>
          <w:p w14:paraId="7502A4B7" w14:textId="77777777" w:rsidR="00E87F31" w:rsidRPr="004151C1" w:rsidRDefault="00F43CF6" w:rsidP="009D5D84">
            <w:pPr>
              <w:pStyle w:val="TableParagraph"/>
              <w:spacing w:before="65"/>
              <w:jc w:val="center"/>
              <w:rPr>
                <w:rFonts w:ascii="Times New Roman" w:hAnsi="Times New Roman" w:cs="Times New Roman"/>
                <w:sz w:val="19"/>
                <w:szCs w:val="19"/>
              </w:rPr>
            </w:pPr>
            <w:r w:rsidRPr="004151C1">
              <w:rPr>
                <w:rFonts w:ascii="Times New Roman" w:hAnsi="Times New Roman" w:cs="Times New Roman"/>
                <w:sz w:val="19"/>
                <w:szCs w:val="19"/>
                <w:lang w:bidi="ru-RU"/>
              </w:rPr>
              <w:t>Сибирская язва</w:t>
            </w:r>
          </w:p>
        </w:tc>
        <w:tc>
          <w:tcPr>
            <w:tcW w:w="1701" w:type="dxa"/>
          </w:tcPr>
          <w:p w14:paraId="0175E7BC" w14:textId="77777777" w:rsidR="00E87F31" w:rsidRPr="004151C1" w:rsidRDefault="00F43CF6">
            <w:pPr>
              <w:pStyle w:val="TableParagraph"/>
              <w:spacing w:before="65"/>
              <w:ind w:left="462" w:right="462"/>
              <w:jc w:val="center"/>
              <w:rPr>
                <w:rFonts w:ascii="Times New Roman" w:hAnsi="Times New Roman" w:cs="Times New Roman"/>
                <w:sz w:val="19"/>
                <w:szCs w:val="19"/>
              </w:rPr>
            </w:pPr>
            <w:r w:rsidRPr="004151C1">
              <w:rPr>
                <w:rFonts w:ascii="Times New Roman" w:hAnsi="Times New Roman" w:cs="Times New Roman"/>
                <w:sz w:val="19"/>
                <w:szCs w:val="19"/>
                <w:lang w:bidi="ru-RU"/>
              </w:rPr>
              <w:t>15 дней</w:t>
            </w:r>
          </w:p>
        </w:tc>
        <w:tc>
          <w:tcPr>
            <w:tcW w:w="5561" w:type="dxa"/>
            <w:tcBorders>
              <w:right w:val="nil"/>
            </w:tcBorders>
          </w:tcPr>
          <w:p w14:paraId="2347D677" w14:textId="77777777" w:rsidR="00E87F31" w:rsidRPr="004151C1" w:rsidRDefault="00F43CF6">
            <w:pPr>
              <w:pStyle w:val="TableParagraph"/>
              <w:spacing w:before="65"/>
              <w:ind w:right="2615"/>
              <w:jc w:val="right"/>
              <w:rPr>
                <w:rFonts w:ascii="Times New Roman" w:hAnsi="Times New Roman" w:cs="Times New Roman"/>
                <w:sz w:val="19"/>
                <w:szCs w:val="19"/>
              </w:rPr>
            </w:pPr>
            <w:r w:rsidRPr="004151C1">
              <w:rPr>
                <w:rFonts w:ascii="Times New Roman" w:hAnsi="Times New Roman" w:cs="Times New Roman"/>
                <w:sz w:val="19"/>
                <w:szCs w:val="19"/>
                <w:lang w:bidi="ru-RU"/>
              </w:rPr>
              <w:t>—»</w:t>
            </w:r>
          </w:p>
        </w:tc>
      </w:tr>
    </w:tbl>
    <w:p w14:paraId="648982C7" w14:textId="77777777" w:rsidR="00E87F31" w:rsidRPr="004151C1" w:rsidRDefault="00E87F31">
      <w:pPr>
        <w:pStyle w:val="a3"/>
        <w:spacing w:before="9"/>
        <w:rPr>
          <w:rFonts w:ascii="Times New Roman" w:hAnsi="Times New Roman" w:cs="Times New Roman"/>
        </w:rPr>
      </w:pPr>
    </w:p>
    <w:p w14:paraId="0A6AFD40" w14:textId="77777777" w:rsidR="00E87F31" w:rsidRPr="004151C1" w:rsidRDefault="00F43CF6">
      <w:pPr>
        <w:pStyle w:val="a4"/>
        <w:numPr>
          <w:ilvl w:val="0"/>
          <w:numId w:val="7"/>
        </w:numPr>
        <w:tabs>
          <w:tab w:val="left" w:pos="937"/>
        </w:tabs>
        <w:spacing w:before="72"/>
        <w:ind w:left="937"/>
        <w:rPr>
          <w:rFonts w:ascii="Times New Roman" w:hAnsi="Times New Roman" w:cs="Times New Roman"/>
          <w:sz w:val="19"/>
          <w:szCs w:val="19"/>
        </w:rPr>
      </w:pPr>
      <w:r w:rsidRPr="004151C1">
        <w:rPr>
          <w:rFonts w:ascii="Times New Roman" w:hAnsi="Times New Roman" w:cs="Times New Roman"/>
          <w:sz w:val="19"/>
          <w:szCs w:val="19"/>
          <w:lang w:bidi="ru-RU"/>
        </w:rPr>
        <w:t>в Приложении X пункт 1 заменяется следующим текстом:</w:t>
      </w:r>
    </w:p>
    <w:p w14:paraId="45824017" w14:textId="77777777" w:rsidR="00E87F31" w:rsidRPr="004151C1" w:rsidRDefault="00E87F31">
      <w:pPr>
        <w:pStyle w:val="a3"/>
        <w:spacing w:before="4"/>
        <w:rPr>
          <w:rFonts w:ascii="Times New Roman" w:hAnsi="Times New Roman" w:cs="Times New Roman"/>
        </w:rPr>
      </w:pPr>
    </w:p>
    <w:p w14:paraId="30E182E8" w14:textId="77777777" w:rsidR="00E87F31" w:rsidRPr="004151C1" w:rsidRDefault="00F43CF6">
      <w:pPr>
        <w:ind w:left="936" w:right="86"/>
        <w:rPr>
          <w:rFonts w:ascii="Times New Roman" w:hAnsi="Times New Roman" w:cs="Times New Roman"/>
          <w:b/>
          <w:sz w:val="19"/>
          <w:szCs w:val="19"/>
        </w:rPr>
      </w:pPr>
      <w:r w:rsidRPr="004151C1">
        <w:rPr>
          <w:rFonts w:ascii="Times New Roman" w:hAnsi="Times New Roman" w:cs="Times New Roman"/>
          <w:sz w:val="19"/>
          <w:szCs w:val="19"/>
          <w:lang w:bidi="ru-RU"/>
        </w:rPr>
        <w:t xml:space="preserve">«1. </w:t>
      </w:r>
      <w:r w:rsidRPr="004151C1">
        <w:rPr>
          <w:rFonts w:ascii="Times New Roman" w:hAnsi="Times New Roman" w:cs="Times New Roman"/>
          <w:b/>
          <w:sz w:val="19"/>
          <w:szCs w:val="19"/>
          <w:lang w:bidi="ru-RU"/>
        </w:rPr>
        <w:t>ОВЦЫ</w:t>
      </w:r>
    </w:p>
    <w:p w14:paraId="5667BBDF" w14:textId="77777777" w:rsidR="00E87F31" w:rsidRPr="004151C1" w:rsidRDefault="00E87F31">
      <w:pPr>
        <w:pStyle w:val="a3"/>
        <w:rPr>
          <w:rFonts w:ascii="Times New Roman" w:hAnsi="Times New Roman" w:cs="Times New Roman"/>
          <w:b/>
        </w:rPr>
      </w:pPr>
    </w:p>
    <w:p w14:paraId="649F3FB0" w14:textId="77777777" w:rsidR="00E87F31" w:rsidRPr="004151C1" w:rsidRDefault="00F43CF6">
      <w:pPr>
        <w:pStyle w:val="a3"/>
        <w:spacing w:before="1" w:line="216" w:lineRule="exact"/>
        <w:ind w:left="1206" w:right="86"/>
        <w:rPr>
          <w:rFonts w:ascii="Times New Roman" w:hAnsi="Times New Roman" w:cs="Times New Roman"/>
        </w:rPr>
      </w:pPr>
      <w:r w:rsidRPr="004151C1">
        <w:rPr>
          <w:rFonts w:ascii="Times New Roman" w:hAnsi="Times New Roman" w:cs="Times New Roman"/>
          <w:lang w:bidi="ru-RU"/>
        </w:rPr>
        <w:t>Некастрированные бараны, кроме предназначенных для убоя в Европейском Союзе, должны соответствовать следующим требованиям:</w:t>
      </w:r>
    </w:p>
    <w:p w14:paraId="4C5B2F6F" w14:textId="77777777" w:rsidR="00E87F31" w:rsidRPr="004151C1" w:rsidRDefault="00E87F31">
      <w:pPr>
        <w:pStyle w:val="a3"/>
        <w:spacing w:before="3"/>
        <w:rPr>
          <w:rFonts w:ascii="Times New Roman" w:hAnsi="Times New Roman" w:cs="Times New Roman"/>
        </w:rPr>
      </w:pPr>
    </w:p>
    <w:p w14:paraId="61378FC3" w14:textId="77777777" w:rsidR="00E87F31" w:rsidRPr="004151C1" w:rsidRDefault="00F43CF6">
      <w:pPr>
        <w:pStyle w:val="a4"/>
        <w:numPr>
          <w:ilvl w:val="1"/>
          <w:numId w:val="7"/>
        </w:numPr>
        <w:tabs>
          <w:tab w:val="left" w:pos="1517"/>
        </w:tabs>
        <w:spacing w:line="216" w:lineRule="exact"/>
        <w:ind w:right="619"/>
        <w:rPr>
          <w:rFonts w:ascii="Times New Roman" w:hAnsi="Times New Roman" w:cs="Times New Roman"/>
          <w:sz w:val="19"/>
          <w:szCs w:val="19"/>
        </w:rPr>
      </w:pPr>
      <w:r w:rsidRPr="004151C1">
        <w:rPr>
          <w:rFonts w:ascii="Times New Roman" w:hAnsi="Times New Roman" w:cs="Times New Roman"/>
          <w:sz w:val="19"/>
          <w:szCs w:val="19"/>
          <w:lang w:bidi="ru-RU"/>
        </w:rPr>
        <w:t>они оставались в течение не менее 30 дней в хозяйстве, где заражение эпидидимитом овец (</w:t>
      </w:r>
      <w:r w:rsidRPr="004151C1">
        <w:rPr>
          <w:rFonts w:ascii="Times New Roman" w:hAnsi="Times New Roman" w:cs="Times New Roman"/>
          <w:i/>
          <w:sz w:val="19"/>
          <w:szCs w:val="19"/>
          <w:lang w:bidi="ru-RU"/>
        </w:rPr>
        <w:t>Brucella ovis</w:t>
      </w:r>
      <w:r w:rsidRPr="004151C1">
        <w:rPr>
          <w:rFonts w:ascii="Times New Roman" w:hAnsi="Times New Roman" w:cs="Times New Roman"/>
          <w:sz w:val="19"/>
          <w:szCs w:val="19"/>
          <w:lang w:bidi="ru-RU"/>
        </w:rPr>
        <w:t>) не было зарегистрировано в течение 12 месяцев до даты отправки в Европейский Союз;</w:t>
      </w:r>
    </w:p>
    <w:p w14:paraId="2B930EE6" w14:textId="77777777" w:rsidR="00E87F31" w:rsidRPr="004151C1" w:rsidRDefault="00E87F31">
      <w:pPr>
        <w:pStyle w:val="a3"/>
        <w:spacing w:before="3"/>
        <w:rPr>
          <w:rFonts w:ascii="Times New Roman" w:hAnsi="Times New Roman" w:cs="Times New Roman"/>
        </w:rPr>
      </w:pPr>
    </w:p>
    <w:p w14:paraId="43AF45FA" w14:textId="77777777" w:rsidR="00E87F31" w:rsidRPr="004151C1" w:rsidRDefault="00F43CF6">
      <w:pPr>
        <w:pStyle w:val="a4"/>
        <w:numPr>
          <w:ilvl w:val="1"/>
          <w:numId w:val="7"/>
        </w:numPr>
        <w:tabs>
          <w:tab w:val="left" w:pos="1517"/>
        </w:tabs>
        <w:spacing w:line="216" w:lineRule="exact"/>
        <w:ind w:right="619"/>
        <w:rPr>
          <w:rFonts w:ascii="Times New Roman" w:hAnsi="Times New Roman" w:cs="Times New Roman"/>
          <w:sz w:val="19"/>
          <w:szCs w:val="19"/>
        </w:rPr>
      </w:pPr>
      <w:r w:rsidRPr="004151C1">
        <w:rPr>
          <w:rFonts w:ascii="Times New Roman" w:hAnsi="Times New Roman" w:cs="Times New Roman"/>
          <w:sz w:val="19"/>
          <w:szCs w:val="19"/>
          <w:lang w:bidi="ru-RU"/>
        </w:rPr>
        <w:t>они были подвергнуты серологическому тесту на эпидидимит овец (</w:t>
      </w:r>
      <w:r w:rsidRPr="004151C1">
        <w:rPr>
          <w:rFonts w:ascii="Times New Roman" w:hAnsi="Times New Roman" w:cs="Times New Roman"/>
          <w:i/>
          <w:sz w:val="19"/>
          <w:szCs w:val="19"/>
          <w:lang w:bidi="ru-RU"/>
        </w:rPr>
        <w:t>Brucella ovis</w:t>
      </w:r>
      <w:r w:rsidRPr="004151C1">
        <w:rPr>
          <w:rFonts w:ascii="Times New Roman" w:hAnsi="Times New Roman" w:cs="Times New Roman"/>
          <w:sz w:val="19"/>
          <w:szCs w:val="19"/>
          <w:lang w:bidi="ru-RU"/>
        </w:rPr>
        <w:t>) с отрицательным результатом в течение 30 дней до даты отправки в Европейский Союз.»;</w:t>
      </w:r>
    </w:p>
    <w:p w14:paraId="361C590B" w14:textId="77777777" w:rsidR="00E87F31" w:rsidRPr="004151C1" w:rsidRDefault="00E87F31">
      <w:pPr>
        <w:pStyle w:val="a3"/>
        <w:spacing w:before="7"/>
        <w:rPr>
          <w:rFonts w:ascii="Times New Roman" w:hAnsi="Times New Roman" w:cs="Times New Roman"/>
        </w:rPr>
      </w:pPr>
    </w:p>
    <w:p w14:paraId="7890D0F0" w14:textId="77777777" w:rsidR="00E87F31" w:rsidRPr="004151C1" w:rsidRDefault="00F43CF6">
      <w:pPr>
        <w:pStyle w:val="a4"/>
        <w:numPr>
          <w:ilvl w:val="0"/>
          <w:numId w:val="7"/>
        </w:numPr>
        <w:tabs>
          <w:tab w:val="left" w:pos="937"/>
        </w:tabs>
        <w:ind w:left="937"/>
        <w:rPr>
          <w:rFonts w:ascii="Times New Roman" w:hAnsi="Times New Roman" w:cs="Times New Roman"/>
          <w:sz w:val="19"/>
          <w:szCs w:val="19"/>
        </w:rPr>
      </w:pPr>
      <w:r w:rsidRPr="004151C1">
        <w:rPr>
          <w:rFonts w:ascii="Times New Roman" w:hAnsi="Times New Roman" w:cs="Times New Roman"/>
          <w:sz w:val="19"/>
          <w:szCs w:val="19"/>
          <w:lang w:bidi="ru-RU"/>
        </w:rPr>
        <w:t xml:space="preserve">В Приложение XI вносятся следующие изменения: </w:t>
      </w:r>
    </w:p>
    <w:p w14:paraId="66AC6E23" w14:textId="77777777" w:rsidR="00E87F31" w:rsidRPr="004151C1" w:rsidRDefault="00E87F31">
      <w:pPr>
        <w:pStyle w:val="a3"/>
        <w:spacing w:before="8"/>
        <w:rPr>
          <w:rFonts w:ascii="Times New Roman" w:hAnsi="Times New Roman" w:cs="Times New Roman"/>
        </w:rPr>
      </w:pPr>
    </w:p>
    <w:p w14:paraId="000A24BD" w14:textId="77777777" w:rsidR="00E87F31" w:rsidRPr="004151C1" w:rsidRDefault="00F43CF6">
      <w:pPr>
        <w:pStyle w:val="a4"/>
        <w:numPr>
          <w:ilvl w:val="1"/>
          <w:numId w:val="7"/>
        </w:numPr>
        <w:tabs>
          <w:tab w:val="left" w:pos="1247"/>
        </w:tabs>
        <w:ind w:left="1246" w:hanging="309"/>
        <w:rPr>
          <w:rFonts w:ascii="Times New Roman" w:hAnsi="Times New Roman" w:cs="Times New Roman"/>
          <w:sz w:val="19"/>
          <w:szCs w:val="19"/>
        </w:rPr>
      </w:pPr>
      <w:r w:rsidRPr="004151C1">
        <w:rPr>
          <w:rFonts w:ascii="Times New Roman" w:hAnsi="Times New Roman" w:cs="Times New Roman"/>
          <w:sz w:val="19"/>
          <w:szCs w:val="19"/>
          <w:lang w:bidi="ru-RU"/>
        </w:rPr>
        <w:t>пункт 2.1 заменяется текстом следующего содержания:</w:t>
      </w:r>
    </w:p>
    <w:p w14:paraId="203008FB" w14:textId="77777777" w:rsidR="00E87F31" w:rsidRPr="004151C1" w:rsidRDefault="00E87F31">
      <w:pPr>
        <w:pStyle w:val="a3"/>
        <w:spacing w:before="8"/>
        <w:rPr>
          <w:rFonts w:ascii="Times New Roman" w:hAnsi="Times New Roman" w:cs="Times New Roman"/>
        </w:rPr>
      </w:pPr>
    </w:p>
    <w:p w14:paraId="6DD54000" w14:textId="77777777" w:rsidR="00E87F31" w:rsidRPr="004151C1" w:rsidRDefault="00F43CF6">
      <w:pPr>
        <w:pStyle w:val="1"/>
        <w:ind w:left="1246" w:right="86"/>
        <w:jc w:val="left"/>
        <w:rPr>
          <w:rFonts w:ascii="Times New Roman" w:hAnsi="Times New Roman" w:cs="Times New Roman"/>
        </w:rPr>
      </w:pPr>
      <w:r w:rsidRPr="004151C1">
        <w:rPr>
          <w:rFonts w:ascii="Times New Roman" w:hAnsi="Times New Roman" w:cs="Times New Roman"/>
          <w:b w:val="0"/>
          <w:lang w:bidi="ru-RU"/>
        </w:rPr>
        <w:t xml:space="preserve">«2.1. </w:t>
      </w:r>
      <w:r w:rsidRPr="004151C1">
        <w:rPr>
          <w:rFonts w:ascii="Times New Roman" w:hAnsi="Times New Roman" w:cs="Times New Roman"/>
          <w:lang w:bidi="ru-RU"/>
        </w:rPr>
        <w:t>Особые требования, связанные с африканской чумой лошадей</w:t>
      </w:r>
    </w:p>
    <w:p w14:paraId="29053E08" w14:textId="77777777" w:rsidR="00E87F31" w:rsidRPr="004151C1" w:rsidRDefault="00E87F31">
      <w:pPr>
        <w:pStyle w:val="a3"/>
        <w:spacing w:before="12"/>
        <w:rPr>
          <w:rFonts w:ascii="Times New Roman" w:hAnsi="Times New Roman" w:cs="Times New Roman"/>
          <w:b/>
        </w:rPr>
      </w:pPr>
    </w:p>
    <w:p w14:paraId="49298076" w14:textId="77777777" w:rsidR="00E87F31" w:rsidRPr="004151C1" w:rsidRDefault="00F43CF6">
      <w:pPr>
        <w:pStyle w:val="a3"/>
        <w:ind w:left="1679" w:right="86"/>
        <w:rPr>
          <w:rFonts w:ascii="Times New Roman" w:hAnsi="Times New Roman" w:cs="Times New Roman"/>
        </w:rPr>
      </w:pPr>
      <w:r w:rsidRPr="004151C1">
        <w:rPr>
          <w:rFonts w:ascii="Times New Roman" w:hAnsi="Times New Roman" w:cs="Times New Roman"/>
          <w:lang w:bidi="ru-RU"/>
        </w:rPr>
        <w:t>Лошади должны соответствовать требованиям, изложенным в одном из следующих пунктов:</w:t>
      </w:r>
    </w:p>
    <w:p w14:paraId="58321A9D" w14:textId="77777777" w:rsidR="00E87F31" w:rsidRPr="004151C1" w:rsidRDefault="00E87F31">
      <w:pPr>
        <w:rPr>
          <w:rFonts w:ascii="Times New Roman" w:hAnsi="Times New Roman" w:cs="Times New Roman"/>
          <w:sz w:val="19"/>
          <w:szCs w:val="19"/>
        </w:rPr>
        <w:sectPr w:rsidR="00E87F31" w:rsidRPr="004151C1" w:rsidSect="00F43CF6">
          <w:pgSz w:w="11910" w:h="16840"/>
          <w:pgMar w:top="720" w:right="720" w:bottom="720" w:left="720" w:header="977" w:footer="0" w:gutter="0"/>
          <w:cols w:space="720"/>
          <w:docGrid w:linePitch="299"/>
        </w:sectPr>
      </w:pPr>
    </w:p>
    <w:p w14:paraId="1533DA85" w14:textId="77777777" w:rsidR="00E87F31" w:rsidRPr="004151C1" w:rsidRDefault="00E87F31">
      <w:pPr>
        <w:pStyle w:val="a3"/>
        <w:spacing w:before="3"/>
        <w:rPr>
          <w:rFonts w:ascii="Times New Roman" w:hAnsi="Times New Roman" w:cs="Times New Roman"/>
        </w:rPr>
      </w:pPr>
    </w:p>
    <w:p w14:paraId="0152DFDC" w14:textId="77777777" w:rsidR="00E87F31" w:rsidRPr="004151C1" w:rsidRDefault="00D22369">
      <w:pPr>
        <w:pStyle w:val="a3"/>
        <w:spacing w:line="20" w:lineRule="exact"/>
        <w:ind w:left="105"/>
        <w:rPr>
          <w:rFonts w:ascii="Times New Roman" w:hAnsi="Times New Roman" w:cs="Times New Roman"/>
        </w:rPr>
      </w:pPr>
      <w:r>
        <w:rPr>
          <w:rFonts w:ascii="Times New Roman" w:hAnsi="Times New Roman" w:cs="Times New Roman"/>
          <w:lang w:bidi="ru-RU"/>
        </w:rPr>
      </w:r>
      <w:r>
        <w:rPr>
          <w:rFonts w:ascii="Times New Roman" w:hAnsi="Times New Roman" w:cs="Times New Roman"/>
          <w:lang w:bidi="ru-RU"/>
        </w:rPr>
        <w:pict w14:anchorId="470C6423">
          <v:group id="_x0000_s1027" style="width:510.75pt;height:.5pt;mso-position-horizontal-relative:char;mso-position-vertical-relative:line" coordsize="10215,10">
            <v:line id="_x0000_s1028" style="position:absolute" from="5,5" to="10210,5" strokeweight=".17569mm"/>
            <w10:anchorlock/>
          </v:group>
        </w:pict>
      </w:r>
    </w:p>
    <w:p w14:paraId="6362AF98" w14:textId="77777777" w:rsidR="00E87F31" w:rsidRPr="004151C1" w:rsidRDefault="00E87F31">
      <w:pPr>
        <w:pStyle w:val="a3"/>
        <w:spacing w:before="11"/>
        <w:rPr>
          <w:rFonts w:ascii="Times New Roman" w:hAnsi="Times New Roman" w:cs="Times New Roman"/>
        </w:rPr>
      </w:pPr>
    </w:p>
    <w:p w14:paraId="5BF74EA8" w14:textId="77777777" w:rsidR="00E87F31" w:rsidRPr="004151C1" w:rsidRDefault="00F43CF6">
      <w:pPr>
        <w:pStyle w:val="a4"/>
        <w:numPr>
          <w:ilvl w:val="2"/>
          <w:numId w:val="7"/>
        </w:numPr>
        <w:tabs>
          <w:tab w:val="left" w:pos="1991"/>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животные находились в условиях изоляции в хозяйствах, защищенных от переносчиков, в течение периода не менее 30 дней до даты отправки в Европейский Союз, и были проведены серологический и идентификационный тест на наличие африканской чумы с отрицательным результатом, в каждом случае образец крови берется не менее чем через 28 дней после даты размещения в хозяйствах, защищенных от переносчиков, и в течение 10 дней до даты отправки в Европейский Союз;</w:t>
      </w:r>
    </w:p>
    <w:p w14:paraId="399172AD" w14:textId="77777777" w:rsidR="00E87F31" w:rsidRPr="004151C1" w:rsidRDefault="00E87F31">
      <w:pPr>
        <w:pStyle w:val="a3"/>
        <w:spacing w:before="5"/>
        <w:rPr>
          <w:rFonts w:ascii="Times New Roman" w:hAnsi="Times New Roman" w:cs="Times New Roman"/>
        </w:rPr>
      </w:pPr>
    </w:p>
    <w:p w14:paraId="1BE9230D" w14:textId="77777777" w:rsidR="00E87F31" w:rsidRPr="004151C1" w:rsidRDefault="00F43CF6">
      <w:pPr>
        <w:pStyle w:val="a4"/>
        <w:numPr>
          <w:ilvl w:val="2"/>
          <w:numId w:val="7"/>
        </w:numPr>
        <w:tabs>
          <w:tab w:val="left" w:pos="1991"/>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животные находились в условиях изоляции в хозяйствах, защищенных от переносчиков, в течение периода не менее 40 дней до даты отправки в Европейский Союз, и были проведены серологические тесты для выявления антител против вируса африканской чумы лошадей без значительного увеличения количества антител титра образцов крови, отобранных два раза, с интервалом не менее 21 дня, причем первый образец собирают не менее чем через 7 дней после даты размещения в хозяйствах, защищенных от переносчиков;</w:t>
      </w:r>
    </w:p>
    <w:p w14:paraId="59F27925" w14:textId="77777777" w:rsidR="00E87F31" w:rsidRPr="004151C1" w:rsidRDefault="00E87F31">
      <w:pPr>
        <w:pStyle w:val="a3"/>
        <w:spacing w:before="5"/>
        <w:rPr>
          <w:rFonts w:ascii="Times New Roman" w:hAnsi="Times New Roman" w:cs="Times New Roman"/>
        </w:rPr>
      </w:pPr>
    </w:p>
    <w:p w14:paraId="461E6EF6" w14:textId="77777777" w:rsidR="00E87F31" w:rsidRPr="004151C1" w:rsidRDefault="00F43CF6">
      <w:pPr>
        <w:pStyle w:val="a4"/>
        <w:numPr>
          <w:ilvl w:val="2"/>
          <w:numId w:val="7"/>
        </w:numPr>
        <w:tabs>
          <w:tab w:val="left" w:pos="1991"/>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животные находились в условиях изоляции в хозяйствах, защищенных от переносчиков, в течение периода не менее 14 дней до даты отправки в Европейский Союз, и был проведен тест на выявление возбудителя вируса африканской чумы лошадей с отрицательным результатом на образце крови, взятом не менее чем через 14 дней после даты размещения в хозяйствах, защищенных от переносчиков, и не более чем за 72 часа до времени отправки в Европейский Союз, а постоянный мониторинг защиты от переносчиков подтвердил отсутствие насекомых-переносчиков в хозяйствах, защищенных от переносчиков;</w:t>
      </w:r>
    </w:p>
    <w:p w14:paraId="1893AA23" w14:textId="77777777" w:rsidR="00E87F31" w:rsidRPr="004151C1" w:rsidRDefault="00E87F31">
      <w:pPr>
        <w:pStyle w:val="a3"/>
        <w:spacing w:before="5"/>
        <w:rPr>
          <w:rFonts w:ascii="Times New Roman" w:hAnsi="Times New Roman" w:cs="Times New Roman"/>
        </w:rPr>
      </w:pPr>
    </w:p>
    <w:p w14:paraId="73F2C13A" w14:textId="77777777" w:rsidR="00E87F31" w:rsidRPr="004151C1" w:rsidRDefault="00F43CF6">
      <w:pPr>
        <w:pStyle w:val="a4"/>
        <w:numPr>
          <w:ilvl w:val="2"/>
          <w:numId w:val="7"/>
        </w:numPr>
        <w:tabs>
          <w:tab w:val="left" w:pos="1991"/>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имеется документальное подтверждение вакцинации животных против африканской чумы лошадей полным первичным курсом и ревакцинации в соответствии с рекомендациями производителя лицензированной вакциной против всех серотипов вируса африканской чумы лошадей, присутствующих в исходном поголовье, не менее 40 дней до поступления в хозяйства, защищенные от переносчиков, и животные содержались в изоляции в хозяйствах, защищенных от переносчиков, в течение как минимум 40 дней до даты отправки в Европейский Союз;</w:t>
      </w:r>
    </w:p>
    <w:p w14:paraId="42EBB6F8" w14:textId="77777777" w:rsidR="00E87F31" w:rsidRPr="004151C1" w:rsidRDefault="00E87F31">
      <w:pPr>
        <w:pStyle w:val="a3"/>
        <w:spacing w:before="5"/>
        <w:rPr>
          <w:rFonts w:ascii="Times New Roman" w:hAnsi="Times New Roman" w:cs="Times New Roman"/>
        </w:rPr>
      </w:pPr>
    </w:p>
    <w:p w14:paraId="67D72D52" w14:textId="2ED2BFF5" w:rsidR="00E87F31" w:rsidRPr="004151C1" w:rsidRDefault="00F43CF6">
      <w:pPr>
        <w:pStyle w:val="a4"/>
        <w:numPr>
          <w:ilvl w:val="2"/>
          <w:numId w:val="7"/>
        </w:numPr>
        <w:tabs>
          <w:tab w:val="left" w:pos="1991"/>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 xml:space="preserve">животные находились в условиях изоляции в хозяйствах, защищенных от переносчиков, в течение не менее 30 дней до даты отправки в Союз и прошли серологический тест на обнаружение антител против вируса африканской чумы лошадей, проведенный той же самой лабораторией, в тот же день, образцы крови, отобранные в течение периода изоляции в хозяйствах, защищенных от переносчиков, с интервалом от 21 до 30 дней. Второй из них должен был быть отобран в течение 10 дней до даты отправки в Европейский </w:t>
      </w:r>
      <w:r w:rsidR="00E77459" w:rsidRPr="004151C1">
        <w:rPr>
          <w:rFonts w:ascii="Times New Roman" w:hAnsi="Times New Roman" w:cs="Times New Roman"/>
          <w:sz w:val="19"/>
          <w:szCs w:val="19"/>
          <w:lang w:bidi="ru-RU"/>
        </w:rPr>
        <w:t>Союз</w:t>
      </w:r>
      <w:r w:rsidRPr="004151C1">
        <w:rPr>
          <w:rFonts w:ascii="Times New Roman" w:hAnsi="Times New Roman" w:cs="Times New Roman"/>
          <w:sz w:val="19"/>
          <w:szCs w:val="19"/>
          <w:lang w:bidi="ru-RU"/>
        </w:rPr>
        <w:t>, с отрицательными результатами в каждом случае или с отрицательным результатом теста идентификации переносчика вируса африканской чумы лошадей на втором образце.»;</w:t>
      </w:r>
    </w:p>
    <w:p w14:paraId="44F28BD7" w14:textId="77777777" w:rsidR="00E87F31" w:rsidRPr="004151C1" w:rsidRDefault="00E87F31">
      <w:pPr>
        <w:pStyle w:val="a3"/>
        <w:rPr>
          <w:rFonts w:ascii="Times New Roman" w:hAnsi="Times New Roman" w:cs="Times New Roman"/>
        </w:rPr>
      </w:pPr>
    </w:p>
    <w:p w14:paraId="27EB83E9" w14:textId="77777777" w:rsidR="00E87F31" w:rsidRPr="004151C1" w:rsidRDefault="00F43CF6">
      <w:pPr>
        <w:pStyle w:val="a4"/>
        <w:numPr>
          <w:ilvl w:val="1"/>
          <w:numId w:val="7"/>
        </w:numPr>
        <w:tabs>
          <w:tab w:val="left" w:pos="1247"/>
        </w:tabs>
        <w:ind w:left="1246" w:hanging="309"/>
        <w:rPr>
          <w:rFonts w:ascii="Times New Roman" w:hAnsi="Times New Roman" w:cs="Times New Roman"/>
          <w:sz w:val="19"/>
          <w:szCs w:val="19"/>
        </w:rPr>
      </w:pPr>
      <w:r w:rsidRPr="004151C1">
        <w:rPr>
          <w:rFonts w:ascii="Times New Roman" w:hAnsi="Times New Roman" w:cs="Times New Roman"/>
          <w:sz w:val="19"/>
          <w:szCs w:val="19"/>
          <w:lang w:bidi="ru-RU"/>
        </w:rPr>
        <w:t>пункт 2.2 заменяется текстом следующего содержания:</w:t>
      </w:r>
    </w:p>
    <w:p w14:paraId="11303C17" w14:textId="77777777" w:rsidR="00E87F31" w:rsidRPr="004151C1" w:rsidRDefault="00E87F31">
      <w:pPr>
        <w:pStyle w:val="a3"/>
        <w:spacing w:before="10"/>
        <w:rPr>
          <w:rFonts w:ascii="Times New Roman" w:hAnsi="Times New Roman" w:cs="Times New Roman"/>
        </w:rPr>
      </w:pPr>
    </w:p>
    <w:p w14:paraId="027E0BE9" w14:textId="77777777" w:rsidR="00E87F31" w:rsidRPr="004151C1" w:rsidRDefault="00F43CF6">
      <w:pPr>
        <w:pStyle w:val="1"/>
        <w:ind w:left="1246" w:right="86"/>
        <w:jc w:val="left"/>
        <w:rPr>
          <w:rFonts w:ascii="Times New Roman" w:hAnsi="Times New Roman" w:cs="Times New Roman"/>
        </w:rPr>
      </w:pPr>
      <w:r w:rsidRPr="004151C1">
        <w:rPr>
          <w:rFonts w:ascii="Times New Roman" w:hAnsi="Times New Roman" w:cs="Times New Roman"/>
          <w:b w:val="0"/>
          <w:lang w:bidi="ru-RU"/>
        </w:rPr>
        <w:t xml:space="preserve">«2.2. </w:t>
      </w:r>
      <w:r w:rsidRPr="004151C1">
        <w:rPr>
          <w:rFonts w:ascii="Times New Roman" w:hAnsi="Times New Roman" w:cs="Times New Roman"/>
          <w:lang w:bidi="ru-RU"/>
        </w:rPr>
        <w:t>Особые требования, связанные с венесуэльским энцефаломиелитом лошадей</w:t>
      </w:r>
    </w:p>
    <w:p w14:paraId="389B9D0C" w14:textId="77777777" w:rsidR="00E87F31" w:rsidRPr="004151C1" w:rsidRDefault="00E87F31">
      <w:pPr>
        <w:pStyle w:val="a3"/>
        <w:spacing w:before="2"/>
        <w:rPr>
          <w:rFonts w:ascii="Times New Roman" w:hAnsi="Times New Roman" w:cs="Times New Roman"/>
          <w:b/>
        </w:rPr>
      </w:pPr>
    </w:p>
    <w:p w14:paraId="44E4A011" w14:textId="77777777" w:rsidR="00E87F31" w:rsidRPr="004151C1" w:rsidRDefault="00F43CF6">
      <w:pPr>
        <w:pStyle w:val="a3"/>
        <w:ind w:left="1679" w:right="86"/>
        <w:rPr>
          <w:rFonts w:ascii="Times New Roman" w:hAnsi="Times New Roman" w:cs="Times New Roman"/>
        </w:rPr>
      </w:pPr>
      <w:r w:rsidRPr="004151C1">
        <w:rPr>
          <w:rFonts w:ascii="Times New Roman" w:hAnsi="Times New Roman" w:cs="Times New Roman"/>
          <w:lang w:bidi="ru-RU"/>
        </w:rPr>
        <w:t>Лошади должны соответствовать как минимум одному из следующих требований:</w:t>
      </w:r>
    </w:p>
    <w:p w14:paraId="11DD7A54" w14:textId="77777777" w:rsidR="00E87F31" w:rsidRPr="004151C1" w:rsidRDefault="00E87F31">
      <w:pPr>
        <w:pStyle w:val="a3"/>
        <w:spacing w:before="3"/>
        <w:rPr>
          <w:rFonts w:ascii="Times New Roman" w:hAnsi="Times New Roman" w:cs="Times New Roman"/>
        </w:rPr>
      </w:pPr>
    </w:p>
    <w:p w14:paraId="78AAAD4C" w14:textId="77777777" w:rsidR="00E87F31" w:rsidRPr="004151C1" w:rsidRDefault="00F43CF6">
      <w:pPr>
        <w:pStyle w:val="a4"/>
        <w:numPr>
          <w:ilvl w:val="2"/>
          <w:numId w:val="7"/>
        </w:numPr>
        <w:tabs>
          <w:tab w:val="left" w:pos="1991"/>
        </w:tabs>
        <w:spacing w:line="232" w:lineRule="auto"/>
        <w:ind w:right="618"/>
        <w:rPr>
          <w:rFonts w:ascii="Times New Roman" w:hAnsi="Times New Roman" w:cs="Times New Roman"/>
          <w:sz w:val="19"/>
          <w:szCs w:val="19"/>
        </w:rPr>
      </w:pPr>
      <w:r w:rsidRPr="004151C1">
        <w:rPr>
          <w:rFonts w:ascii="Times New Roman" w:hAnsi="Times New Roman" w:cs="Times New Roman"/>
          <w:sz w:val="19"/>
          <w:szCs w:val="19"/>
          <w:lang w:bidi="ru-RU"/>
        </w:rPr>
        <w:t>животные были вакцинированы против венесуэльского энцефаломиелита лошадей с полным начальным курсом и ревакцинированы в соответствии с рекомендациями производителя в течение не менее 60 дней и не более 12 месяцев до даты отправки в Союз и содержались в изоляции в хозяйстве, защищенном от переносчиков, в течение периода не менее 21 дня до даты отправки в Союз, и в течение данного периода они оставались клинически здоровыми, а температура их тела, измеряемая ежедневно, оставалась в пределах нормального физиологического диапазона.</w:t>
      </w:r>
    </w:p>
    <w:p w14:paraId="46C73312" w14:textId="77777777" w:rsidR="00E87F31" w:rsidRPr="004151C1" w:rsidRDefault="00E87F31">
      <w:pPr>
        <w:pStyle w:val="a3"/>
        <w:spacing w:before="5"/>
        <w:rPr>
          <w:rFonts w:ascii="Times New Roman" w:hAnsi="Times New Roman" w:cs="Times New Roman"/>
        </w:rPr>
      </w:pPr>
    </w:p>
    <w:p w14:paraId="62FF1A1F" w14:textId="77777777" w:rsidR="00E87F31" w:rsidRPr="004151C1" w:rsidRDefault="00F43CF6">
      <w:pPr>
        <w:pStyle w:val="a3"/>
        <w:spacing w:line="232" w:lineRule="auto"/>
        <w:ind w:left="1990" w:right="619"/>
        <w:jc w:val="both"/>
        <w:rPr>
          <w:rFonts w:ascii="Times New Roman" w:hAnsi="Times New Roman" w:cs="Times New Roman"/>
        </w:rPr>
      </w:pPr>
      <w:r w:rsidRPr="004151C1">
        <w:rPr>
          <w:rFonts w:ascii="Times New Roman" w:hAnsi="Times New Roman" w:cs="Times New Roman"/>
          <w:lang w:bidi="ru-RU"/>
        </w:rPr>
        <w:t>Любая иная лошадь в том же хозяйстве, у которой наблюдалось повышение температуры тела, измеряемой ежедневно, была подвергнута анализу крови на выделение вируса на венесуэльский энцефаломиелит лошадей с отрицательными результатами;</w:t>
      </w:r>
    </w:p>
    <w:p w14:paraId="6F99F645" w14:textId="77777777" w:rsidR="00E87F31" w:rsidRPr="004151C1" w:rsidRDefault="00E87F31">
      <w:pPr>
        <w:pStyle w:val="a3"/>
        <w:spacing w:before="5"/>
        <w:rPr>
          <w:rFonts w:ascii="Times New Roman" w:hAnsi="Times New Roman" w:cs="Times New Roman"/>
        </w:rPr>
      </w:pPr>
    </w:p>
    <w:p w14:paraId="00899B33" w14:textId="77777777" w:rsidR="00E87F31" w:rsidRPr="004151C1" w:rsidRDefault="00F43CF6">
      <w:pPr>
        <w:pStyle w:val="a4"/>
        <w:numPr>
          <w:ilvl w:val="2"/>
          <w:numId w:val="7"/>
        </w:numPr>
        <w:tabs>
          <w:tab w:val="left" w:pos="1991"/>
        </w:tabs>
        <w:spacing w:line="232" w:lineRule="auto"/>
        <w:ind w:right="616"/>
        <w:rPr>
          <w:rFonts w:ascii="Times New Roman" w:hAnsi="Times New Roman" w:cs="Times New Roman"/>
          <w:sz w:val="19"/>
          <w:szCs w:val="19"/>
        </w:rPr>
      </w:pPr>
      <w:r w:rsidRPr="004151C1">
        <w:rPr>
          <w:rFonts w:ascii="Times New Roman" w:hAnsi="Times New Roman" w:cs="Times New Roman"/>
          <w:sz w:val="19"/>
          <w:szCs w:val="19"/>
          <w:lang w:bidi="ru-RU"/>
        </w:rPr>
        <w:t xml:space="preserve">животные не были вакцинированы против венесуэльского энцефаломиелита лошадей и содержались в изоляции в хозяйствах, защищенных от переносчиков, в течение не менее 21 дня до даты отправки в Европейский Союз, и в течение этого периода они оставались клинически здоровыми, а их температура организма, измеряемая ежедневно, оставалась в пределах физиологических норм. </w:t>
      </w:r>
    </w:p>
    <w:p w14:paraId="3A1396D2" w14:textId="77777777" w:rsidR="00E87F31" w:rsidRPr="004151C1" w:rsidRDefault="00E87F31">
      <w:pPr>
        <w:spacing w:line="232" w:lineRule="auto"/>
        <w:jc w:val="both"/>
        <w:rPr>
          <w:rFonts w:ascii="Times New Roman" w:hAnsi="Times New Roman" w:cs="Times New Roman"/>
          <w:sz w:val="19"/>
          <w:szCs w:val="19"/>
        </w:rPr>
        <w:sectPr w:rsidR="00E87F31" w:rsidRPr="004151C1" w:rsidSect="00F43CF6">
          <w:headerReference w:type="even" r:id="rId12"/>
          <w:headerReference w:type="default" r:id="rId13"/>
          <w:pgSz w:w="11910" w:h="16840"/>
          <w:pgMar w:top="720" w:right="720" w:bottom="720" w:left="720" w:header="977" w:footer="0" w:gutter="0"/>
          <w:cols w:space="720"/>
          <w:docGrid w:linePitch="299"/>
        </w:sectPr>
      </w:pPr>
    </w:p>
    <w:p w14:paraId="1C8DBEF9" w14:textId="77777777" w:rsidR="00E87F31" w:rsidRPr="004151C1" w:rsidRDefault="00E87F31">
      <w:pPr>
        <w:pStyle w:val="a3"/>
        <w:spacing w:before="10"/>
        <w:rPr>
          <w:rFonts w:ascii="Times New Roman" w:hAnsi="Times New Roman" w:cs="Times New Roman"/>
        </w:rPr>
      </w:pPr>
    </w:p>
    <w:p w14:paraId="04E41CBE" w14:textId="77777777" w:rsidR="00E87F31" w:rsidRPr="004151C1" w:rsidRDefault="000B7103">
      <w:pPr>
        <w:pStyle w:val="a3"/>
        <w:spacing w:before="1" w:line="230" w:lineRule="auto"/>
        <w:ind w:left="1990" w:right="618"/>
        <w:jc w:val="both"/>
        <w:rPr>
          <w:rFonts w:ascii="Times New Roman" w:hAnsi="Times New Roman" w:cs="Times New Roman"/>
        </w:rPr>
      </w:pPr>
      <w:r w:rsidRPr="004151C1">
        <w:rPr>
          <w:rFonts w:ascii="Times New Roman" w:hAnsi="Times New Roman" w:cs="Times New Roman"/>
          <w:lang w:bidi="ru-RU"/>
        </w:rPr>
        <w:t>В период изоляции животных подвергали диагностическому тесту на венесуэльский энцефаломиелит лошадей с отрицательным результатом, проводимому на образце, взятом не менее чем через 14 дней после даты начала изоляции животных в хозяйствах, защищенных от переносчиков; и животные оставались защищенными от насекомых-переносчиков до отправки в Европейский Союз.</w:t>
      </w:r>
    </w:p>
    <w:p w14:paraId="3E2F6709" w14:textId="77777777" w:rsidR="00E87F31" w:rsidRPr="004151C1" w:rsidRDefault="00F43CF6">
      <w:pPr>
        <w:pStyle w:val="a3"/>
        <w:spacing w:before="108" w:line="214" w:lineRule="exact"/>
        <w:ind w:left="1990" w:right="620"/>
        <w:jc w:val="both"/>
        <w:rPr>
          <w:rFonts w:ascii="Times New Roman" w:hAnsi="Times New Roman" w:cs="Times New Roman"/>
        </w:rPr>
      </w:pPr>
      <w:r w:rsidRPr="004151C1">
        <w:rPr>
          <w:rFonts w:ascii="Times New Roman" w:hAnsi="Times New Roman" w:cs="Times New Roman"/>
          <w:lang w:bidi="ru-RU"/>
        </w:rPr>
        <w:t>Любая иная лошадь в том же хозяйстве, у которой наблюдалось повышение температуры тела, измеряемой ежедневно, была подвергнута анализу крови на выделение вируса на венесуэльский энцефаломиелит лошадей с отрицательными результатами;</w:t>
      </w:r>
    </w:p>
    <w:p w14:paraId="3B909F15" w14:textId="77777777" w:rsidR="00E87F31" w:rsidRPr="004151C1" w:rsidRDefault="00F43CF6">
      <w:pPr>
        <w:pStyle w:val="a4"/>
        <w:numPr>
          <w:ilvl w:val="2"/>
          <w:numId w:val="7"/>
        </w:numPr>
        <w:tabs>
          <w:tab w:val="left" w:pos="1991"/>
        </w:tabs>
        <w:spacing w:before="105" w:line="214" w:lineRule="exact"/>
        <w:ind w:right="617"/>
        <w:rPr>
          <w:rFonts w:ascii="Times New Roman" w:hAnsi="Times New Roman" w:cs="Times New Roman"/>
          <w:sz w:val="19"/>
          <w:szCs w:val="19"/>
        </w:rPr>
      </w:pPr>
      <w:r w:rsidRPr="004151C1">
        <w:rPr>
          <w:rFonts w:ascii="Times New Roman" w:hAnsi="Times New Roman" w:cs="Times New Roman"/>
          <w:sz w:val="19"/>
          <w:szCs w:val="19"/>
          <w:lang w:bidi="ru-RU"/>
        </w:rPr>
        <w:t>животные были подвергнуты анализу крови на подавление гемоагглютинации на венесуэльский энцефаломиелит лошадей, проведенному одной и той же лабораторией в тот же день на образцах, отобранных два раза с интервалом в 21 день, второй из которых был отобран в течение периода 10 дней до даты отправки в Европейский Союз, без увеличения титра антител, и полимеразной цепной реакции с обратной транскрипцией (ПЦР-ОТ) для обнаружения генома вируса венесуэльского энцефаломиелита, проведенного с отрицательным результатом на образце, отобранном в течение 48 часов до даты отправки в Европейский Союз, и были защищены от переносчиков вирусов с момента отбора проб ПЦР-ОТ до загрузки для отправки путем совместного использования утвержденных средств от насекомых и инсектицидов на животных и дезинсекции конюшни и средств их транспортировки.»;</w:t>
      </w:r>
    </w:p>
    <w:p w14:paraId="3633C82A" w14:textId="77777777" w:rsidR="00E87F31" w:rsidRPr="004151C1" w:rsidRDefault="00F43CF6">
      <w:pPr>
        <w:pStyle w:val="a4"/>
        <w:numPr>
          <w:ilvl w:val="1"/>
          <w:numId w:val="7"/>
        </w:numPr>
        <w:tabs>
          <w:tab w:val="left" w:pos="1247"/>
        </w:tabs>
        <w:spacing w:before="96"/>
        <w:ind w:left="1246" w:hanging="309"/>
        <w:rPr>
          <w:rFonts w:ascii="Times New Roman" w:hAnsi="Times New Roman" w:cs="Times New Roman"/>
          <w:sz w:val="19"/>
          <w:szCs w:val="19"/>
        </w:rPr>
      </w:pPr>
      <w:r w:rsidRPr="004151C1">
        <w:rPr>
          <w:rFonts w:ascii="Times New Roman" w:hAnsi="Times New Roman" w:cs="Times New Roman"/>
          <w:sz w:val="19"/>
          <w:szCs w:val="19"/>
          <w:lang w:bidi="ru-RU"/>
        </w:rPr>
        <w:t>добавлен следующий пункт 3:</w:t>
      </w:r>
    </w:p>
    <w:p w14:paraId="7B92BD6F" w14:textId="77777777" w:rsidR="00E87F31" w:rsidRPr="004151C1" w:rsidRDefault="00F43CF6">
      <w:pPr>
        <w:spacing w:before="117"/>
        <w:ind w:left="1246" w:right="86"/>
        <w:rPr>
          <w:rFonts w:ascii="Times New Roman" w:hAnsi="Times New Roman" w:cs="Times New Roman"/>
          <w:b/>
          <w:sz w:val="19"/>
          <w:szCs w:val="19"/>
        </w:rPr>
      </w:pPr>
      <w:r w:rsidRPr="004151C1">
        <w:rPr>
          <w:rFonts w:ascii="Times New Roman" w:hAnsi="Times New Roman" w:cs="Times New Roman"/>
          <w:sz w:val="19"/>
          <w:szCs w:val="19"/>
          <w:lang w:bidi="ru-RU"/>
        </w:rPr>
        <w:t xml:space="preserve">«3. </w:t>
      </w:r>
      <w:r w:rsidRPr="004151C1">
        <w:rPr>
          <w:rFonts w:ascii="Times New Roman" w:hAnsi="Times New Roman" w:cs="Times New Roman"/>
          <w:b/>
          <w:sz w:val="19"/>
          <w:szCs w:val="19"/>
          <w:lang w:bidi="ru-RU"/>
        </w:rPr>
        <w:t>ХОЗЯЙСТВО, ЗАЩИЩЕННОЕ ОТ ПЕРЕНОСЧИКОВ</w:t>
      </w:r>
    </w:p>
    <w:p w14:paraId="477A44C8" w14:textId="77777777" w:rsidR="00E87F31" w:rsidRPr="004151C1" w:rsidRDefault="00F43CF6">
      <w:pPr>
        <w:pStyle w:val="a3"/>
        <w:spacing w:before="94"/>
        <w:ind w:left="1516" w:right="86"/>
        <w:rPr>
          <w:rFonts w:ascii="Times New Roman" w:hAnsi="Times New Roman" w:cs="Times New Roman"/>
        </w:rPr>
      </w:pPr>
      <w:r w:rsidRPr="004151C1">
        <w:rPr>
          <w:rFonts w:ascii="Times New Roman" w:hAnsi="Times New Roman" w:cs="Times New Roman"/>
          <w:lang w:bidi="ru-RU"/>
        </w:rPr>
        <w:t>Минимальные критерии для присвоения статуса хозяйства, защищенного от переносчиков:</w:t>
      </w:r>
    </w:p>
    <w:p w14:paraId="38AD976E" w14:textId="77777777" w:rsidR="00E87F31" w:rsidRPr="004151C1" w:rsidRDefault="00F43CF6">
      <w:pPr>
        <w:pStyle w:val="a4"/>
        <w:numPr>
          <w:ilvl w:val="2"/>
          <w:numId w:val="7"/>
        </w:numPr>
        <w:tabs>
          <w:tab w:val="left" w:pos="1826"/>
        </w:tabs>
        <w:spacing w:before="97"/>
        <w:ind w:left="1825" w:hanging="309"/>
        <w:rPr>
          <w:rFonts w:ascii="Times New Roman" w:hAnsi="Times New Roman" w:cs="Times New Roman"/>
          <w:sz w:val="19"/>
          <w:szCs w:val="19"/>
        </w:rPr>
      </w:pPr>
      <w:r w:rsidRPr="004151C1">
        <w:rPr>
          <w:rFonts w:ascii="Times New Roman" w:hAnsi="Times New Roman" w:cs="Times New Roman"/>
          <w:sz w:val="19"/>
          <w:szCs w:val="19"/>
          <w:lang w:bidi="ru-RU"/>
        </w:rPr>
        <w:t>у него есть соответствующие физические барьеры на входе и выходе, например, система входа-выхода с двойной дверью;</w:t>
      </w:r>
    </w:p>
    <w:p w14:paraId="76972A94" w14:textId="77777777" w:rsidR="00E87F31" w:rsidRPr="004151C1" w:rsidRDefault="00F43CF6">
      <w:pPr>
        <w:pStyle w:val="a4"/>
        <w:numPr>
          <w:ilvl w:val="2"/>
          <w:numId w:val="7"/>
        </w:numPr>
        <w:tabs>
          <w:tab w:val="left" w:pos="1826"/>
        </w:tabs>
        <w:spacing w:before="106" w:line="214" w:lineRule="exact"/>
        <w:ind w:left="1825" w:right="617" w:hanging="309"/>
        <w:rPr>
          <w:rFonts w:ascii="Times New Roman" w:hAnsi="Times New Roman" w:cs="Times New Roman"/>
          <w:sz w:val="19"/>
          <w:szCs w:val="19"/>
        </w:rPr>
      </w:pPr>
      <w:r w:rsidRPr="004151C1">
        <w:rPr>
          <w:rFonts w:ascii="Times New Roman" w:hAnsi="Times New Roman" w:cs="Times New Roman"/>
          <w:sz w:val="19"/>
          <w:szCs w:val="19"/>
          <w:lang w:bidi="ru-RU"/>
        </w:rPr>
        <w:t>проемы защищенного от переносчиков хозяйства должны быть защищены от переносчиков с помощью сетки соответствующего размера, регулярно пропитанной утвержденным инсектицидом в соответствии с инструкциями изготовителя;</w:t>
      </w:r>
    </w:p>
    <w:p w14:paraId="204964E1" w14:textId="77777777" w:rsidR="00E87F31" w:rsidRPr="004151C1" w:rsidRDefault="00F43CF6">
      <w:pPr>
        <w:pStyle w:val="a4"/>
        <w:numPr>
          <w:ilvl w:val="2"/>
          <w:numId w:val="7"/>
        </w:numPr>
        <w:tabs>
          <w:tab w:val="left" w:pos="1826"/>
        </w:tabs>
        <w:spacing w:before="96"/>
        <w:ind w:left="1825" w:hanging="309"/>
        <w:rPr>
          <w:rFonts w:ascii="Times New Roman" w:hAnsi="Times New Roman" w:cs="Times New Roman"/>
          <w:sz w:val="19"/>
          <w:szCs w:val="19"/>
        </w:rPr>
      </w:pPr>
      <w:r w:rsidRPr="004151C1">
        <w:rPr>
          <w:rFonts w:ascii="Times New Roman" w:hAnsi="Times New Roman" w:cs="Times New Roman"/>
          <w:sz w:val="19"/>
          <w:szCs w:val="19"/>
          <w:lang w:bidi="ru-RU"/>
        </w:rPr>
        <w:t>надзор и контроль за переносчиками должны проводиться внутри и вокруг хозяйства, защищенного от переносчиков;</w:t>
      </w:r>
    </w:p>
    <w:p w14:paraId="3AAFE1FB" w14:textId="77777777" w:rsidR="00E87F31" w:rsidRPr="004151C1" w:rsidRDefault="00F43CF6">
      <w:pPr>
        <w:pStyle w:val="a4"/>
        <w:numPr>
          <w:ilvl w:val="2"/>
          <w:numId w:val="7"/>
        </w:numPr>
        <w:tabs>
          <w:tab w:val="left" w:pos="1826"/>
        </w:tabs>
        <w:spacing w:before="106" w:line="214" w:lineRule="exact"/>
        <w:ind w:left="1825" w:right="619" w:hanging="309"/>
        <w:rPr>
          <w:rFonts w:ascii="Times New Roman" w:hAnsi="Times New Roman" w:cs="Times New Roman"/>
          <w:sz w:val="19"/>
          <w:szCs w:val="19"/>
        </w:rPr>
      </w:pPr>
      <w:r w:rsidRPr="004151C1">
        <w:rPr>
          <w:rFonts w:ascii="Times New Roman" w:hAnsi="Times New Roman" w:cs="Times New Roman"/>
          <w:sz w:val="19"/>
          <w:szCs w:val="19"/>
          <w:lang w:bidi="ru-RU"/>
        </w:rPr>
        <w:t>должны быть приняты меры по ограничению или устранению мест размножения переносчиков в непосредственной близости от хозяйства, защищенного от переносчиков;</w:t>
      </w:r>
    </w:p>
    <w:p w14:paraId="087D36A6" w14:textId="77777777" w:rsidR="00E87F31" w:rsidRPr="004151C1" w:rsidRDefault="00F43CF6">
      <w:pPr>
        <w:pStyle w:val="a4"/>
        <w:numPr>
          <w:ilvl w:val="2"/>
          <w:numId w:val="7"/>
        </w:numPr>
        <w:tabs>
          <w:tab w:val="left" w:pos="1826"/>
        </w:tabs>
        <w:spacing w:before="105" w:line="214" w:lineRule="exact"/>
        <w:ind w:left="1825" w:right="618" w:hanging="309"/>
        <w:rPr>
          <w:rFonts w:ascii="Times New Roman" w:hAnsi="Times New Roman" w:cs="Times New Roman"/>
          <w:sz w:val="19"/>
          <w:szCs w:val="19"/>
        </w:rPr>
      </w:pPr>
      <w:r w:rsidRPr="004151C1">
        <w:rPr>
          <w:rFonts w:ascii="Times New Roman" w:hAnsi="Times New Roman" w:cs="Times New Roman"/>
          <w:sz w:val="19"/>
          <w:szCs w:val="19"/>
          <w:lang w:bidi="ru-RU"/>
        </w:rPr>
        <w:t>должны существовать стандартные рабочие процедуры, включая описания резервных систем и систем сигнализации, для работы в защищенном от переносчиков хозяйстве и для транспортировки животных из данного хозяйства в место погрузки для отправки в Европейский Союз.</w:t>
      </w:r>
    </w:p>
    <w:p w14:paraId="46A63753" w14:textId="77777777" w:rsidR="00E87F31" w:rsidRPr="004151C1" w:rsidRDefault="00F43CF6">
      <w:pPr>
        <w:pStyle w:val="a4"/>
        <w:numPr>
          <w:ilvl w:val="0"/>
          <w:numId w:val="7"/>
        </w:numPr>
        <w:tabs>
          <w:tab w:val="left" w:pos="937"/>
        </w:tabs>
        <w:spacing w:before="96"/>
        <w:ind w:left="937"/>
        <w:rPr>
          <w:rFonts w:ascii="Times New Roman" w:hAnsi="Times New Roman" w:cs="Times New Roman"/>
          <w:sz w:val="19"/>
          <w:szCs w:val="19"/>
        </w:rPr>
      </w:pPr>
      <w:r w:rsidRPr="004151C1">
        <w:rPr>
          <w:rFonts w:ascii="Times New Roman" w:hAnsi="Times New Roman" w:cs="Times New Roman"/>
          <w:sz w:val="19"/>
          <w:szCs w:val="19"/>
          <w:lang w:bidi="ru-RU"/>
        </w:rPr>
        <w:t>в Приложении XXI пункт 2(b) заменяется следующим текстом:</w:t>
      </w:r>
    </w:p>
    <w:p w14:paraId="71A54DC1" w14:textId="5CC9A59D" w:rsidR="00E87F31" w:rsidRDefault="00F43CF6">
      <w:pPr>
        <w:pStyle w:val="a3"/>
        <w:spacing w:before="107" w:line="214" w:lineRule="exact"/>
        <w:ind w:left="1278" w:right="616" w:hanging="342"/>
        <w:rPr>
          <w:rFonts w:ascii="Times New Roman" w:hAnsi="Times New Roman" w:cs="Times New Roman"/>
          <w:lang w:bidi="ru-RU"/>
        </w:rPr>
      </w:pPr>
      <w:r w:rsidRPr="004151C1">
        <w:rPr>
          <w:rFonts w:ascii="Times New Roman" w:hAnsi="Times New Roman" w:cs="Times New Roman"/>
          <w:lang w:bidi="ru-RU"/>
        </w:rPr>
        <w:t>«(b) продукт должен вводиться ветеринаром в течение периода, начинающегося не более чем за 48 часов и заканчивающегося не менее чем за 24 часа до времени направления в Европейский Союз;».</w:t>
      </w:r>
    </w:p>
    <w:p w14:paraId="3EE36608" w14:textId="77777777" w:rsidR="002A438D" w:rsidRDefault="002A438D">
      <w:pPr>
        <w:pStyle w:val="a3"/>
        <w:spacing w:before="107" w:line="214" w:lineRule="exact"/>
        <w:ind w:left="1278" w:right="616" w:hanging="342"/>
        <w:rPr>
          <w:rFonts w:ascii="Times New Roman" w:hAnsi="Times New Roman" w:cs="Times New Roman"/>
          <w:lang w:bidi="ru-RU"/>
        </w:rPr>
      </w:pPr>
    </w:p>
    <w:p w14:paraId="78A10374" w14:textId="7D2D2F69" w:rsidR="002A438D" w:rsidRPr="002A438D" w:rsidRDefault="002A438D" w:rsidP="002A438D">
      <w:pPr>
        <w:pStyle w:val="a3"/>
        <w:spacing w:before="107" w:line="214" w:lineRule="exact"/>
        <w:ind w:left="1278" w:right="616" w:hanging="342"/>
        <w:jc w:val="center"/>
        <w:rPr>
          <w:rFonts w:ascii="Times New Roman" w:hAnsi="Times New Roman" w:cs="Times New Roman"/>
          <w:u w:val="single"/>
        </w:rPr>
      </w:pPr>
      <w:r>
        <w:rPr>
          <w:rFonts w:ascii="Times New Roman" w:hAnsi="Times New Roman" w:cs="Times New Roman"/>
          <w:u w:val="single"/>
          <w:lang w:bidi="ru-RU"/>
        </w:rPr>
        <w:tab/>
      </w:r>
      <w:r>
        <w:rPr>
          <w:rFonts w:ascii="Times New Roman" w:hAnsi="Times New Roman" w:cs="Times New Roman"/>
          <w:u w:val="single"/>
          <w:lang w:bidi="ru-RU"/>
        </w:rPr>
        <w:tab/>
      </w:r>
      <w:r>
        <w:rPr>
          <w:rFonts w:ascii="Times New Roman" w:hAnsi="Times New Roman" w:cs="Times New Roman"/>
          <w:u w:val="single"/>
          <w:lang w:bidi="ru-RU"/>
        </w:rPr>
        <w:tab/>
      </w:r>
    </w:p>
    <w:p w14:paraId="6DA4E6D0" w14:textId="77777777" w:rsidR="00E87F31" w:rsidRPr="004151C1" w:rsidRDefault="00E87F31" w:rsidP="002A438D">
      <w:pPr>
        <w:pStyle w:val="a3"/>
        <w:jc w:val="center"/>
        <w:rPr>
          <w:rFonts w:ascii="Times New Roman" w:hAnsi="Times New Roman" w:cs="Times New Roman"/>
        </w:rPr>
      </w:pPr>
    </w:p>
    <w:p w14:paraId="6A37A395" w14:textId="77777777" w:rsidR="00E87F31" w:rsidRPr="004151C1" w:rsidRDefault="00E87F31">
      <w:pPr>
        <w:pStyle w:val="a3"/>
        <w:spacing w:before="10"/>
        <w:rPr>
          <w:rFonts w:ascii="Times New Roman" w:hAnsi="Times New Roman" w:cs="Times New Roman"/>
        </w:rPr>
      </w:pPr>
    </w:p>
    <w:sectPr w:rsidR="00E87F31" w:rsidRPr="004151C1" w:rsidSect="00F43CF6">
      <w:pgSz w:w="11910" w:h="16840"/>
      <w:pgMar w:top="720" w:right="720" w:bottom="720" w:left="720" w:header="9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210D" w14:textId="77777777" w:rsidR="00D22369" w:rsidRDefault="00D22369">
      <w:r>
        <w:separator/>
      </w:r>
    </w:p>
  </w:endnote>
  <w:endnote w:type="continuationSeparator" w:id="0">
    <w:p w14:paraId="4E0E5313" w14:textId="77777777" w:rsidR="00D22369" w:rsidRDefault="00D2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EC3F" w14:textId="77777777" w:rsidR="00D22369" w:rsidRDefault="00D22369">
      <w:r>
        <w:separator/>
      </w:r>
    </w:p>
  </w:footnote>
  <w:footnote w:type="continuationSeparator" w:id="0">
    <w:p w14:paraId="13E25139" w14:textId="77777777" w:rsidR="00D22369" w:rsidRDefault="00D22369">
      <w:r>
        <w:continuationSeparator/>
      </w:r>
    </w:p>
  </w:footnote>
  <w:footnote w:id="1">
    <w:p w14:paraId="4690EAF9" w14:textId="77777777" w:rsidR="00487518" w:rsidRPr="004D1139" w:rsidRDefault="00487518">
      <w:pPr>
        <w:pStyle w:val="aa"/>
        <w:rPr>
          <w:rFonts w:ascii="Times New Roman" w:hAnsi="Times New Roman" w:cs="Times New Roman"/>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OЖ L 84, 31.03.2016 г., стр. 1.</w:t>
      </w:r>
    </w:p>
  </w:footnote>
  <w:footnote w:id="2">
    <w:p w14:paraId="40933DFB" w14:textId="77777777" w:rsidR="00487518" w:rsidRPr="004D1139" w:rsidRDefault="00487518" w:rsidP="00241DEA">
      <w:pPr>
        <w:tabs>
          <w:tab w:val="left" w:pos="872"/>
        </w:tabs>
        <w:spacing w:before="7" w:line="192" w:lineRule="exact"/>
        <w:ind w:right="619"/>
        <w:rPr>
          <w:rFonts w:ascii="Times New Roman" w:hAnsi="Times New Roman" w:cs="Times New Roman"/>
          <w:sz w:val="17"/>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Делегированный регламент Комиссии (ЕС) 2020/692 от 30 января 2020 г., дополняющий Регламент (ЕС) 2016/429 Европейского парламента и Совета в отношении правил ввоза в Союз, а также перемещения и обращения после ввоза партий некоторых животных, репродуктивного материала и продуктов животного происхождения (ОЖ L 174, 03.06.2020 г., стр. 379).</w:t>
      </w:r>
    </w:p>
  </w:footnote>
  <w:footnote w:id="3">
    <w:p w14:paraId="6BBD92C2" w14:textId="77777777" w:rsidR="00487518" w:rsidRPr="004D1139" w:rsidRDefault="00487518" w:rsidP="00241DEA">
      <w:pPr>
        <w:tabs>
          <w:tab w:val="left" w:pos="872"/>
        </w:tabs>
        <w:spacing w:before="4" w:line="230" w:lineRule="auto"/>
        <w:ind w:right="618"/>
        <w:rPr>
          <w:rFonts w:ascii="Times New Roman" w:hAnsi="Times New Roman" w:cs="Times New Roman"/>
          <w:sz w:val="17"/>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Делегированный регламент Комиссии (ЕС) 2020/689 от 17 декабря 2019 г., дополняющий Регламент (ЕС) 2016/429 Европейского парламента и Совета в отношении правил надзора, программы устранения и статуса устойчивости к заболеваниям для некоторых перечисленных и новых заболеваний (ОЖ L 174, 3.6.2020, с. 211).</w:t>
      </w:r>
    </w:p>
  </w:footnote>
  <w:footnote w:id="4">
    <w:p w14:paraId="62B40EBE" w14:textId="77777777" w:rsidR="00487518" w:rsidRPr="004D1139" w:rsidRDefault="00487518">
      <w:pPr>
        <w:pStyle w:val="aa"/>
        <w:rPr>
          <w:rFonts w:ascii="Times New Roman" w:hAnsi="Times New Roman" w:cs="Times New Roman"/>
        </w:rPr>
      </w:pPr>
      <w:r w:rsidRPr="004D1139">
        <w:rPr>
          <w:rStyle w:val="ac"/>
          <w:rFonts w:ascii="Times New Roman" w:hAnsi="Times New Roman" w:cs="Times New Roman"/>
          <w:lang w:bidi="ru-RU"/>
        </w:rPr>
        <w:footnoteRef/>
      </w:r>
      <w:r w:rsidRPr="004D1139">
        <w:rPr>
          <w:rFonts w:ascii="Times New Roman" w:hAnsi="Times New Roman" w:cs="Times New Roman"/>
          <w:sz w:val="17"/>
          <w:lang w:bidi="ru-RU"/>
        </w:rPr>
        <w:t>Делегированный Регламент Комиссии (ЕС) 2020/688 от 17 декабря 2019 года, дополняющий Регламент (ЕС) 2016/429 Европейского Парламента и Совета, в отношении требований по охране здоровья животных при перемещении наземных животных и инкубационных яиц в пределах Союза (ОЖ L 174, 3.6.2020, стр. 140).</w:t>
      </w:r>
    </w:p>
  </w:footnote>
  <w:footnote w:id="5">
    <w:p w14:paraId="30A66903" w14:textId="767AC869" w:rsidR="00487518" w:rsidRPr="004D1139" w:rsidRDefault="00487518" w:rsidP="00241DEA">
      <w:pPr>
        <w:tabs>
          <w:tab w:val="left" w:pos="872"/>
        </w:tabs>
        <w:spacing w:before="60" w:line="192" w:lineRule="exact"/>
        <w:ind w:right="618"/>
        <w:rPr>
          <w:rFonts w:ascii="Times New Roman" w:hAnsi="Times New Roman" w:cs="Times New Roman"/>
          <w:sz w:val="17"/>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 xml:space="preserve">Делегированный регламент Комиссии (ЕС) 2020/686 от 17 декабря 2019 года, дополняющий Регламент (ЕС) 2016/429 Европейского Парламента и Совета в отношении утверждения учреждений по производству зародышевых продуктов и требований к прослеживаемости и здоровью животных при перемещении в рамках Союза </w:t>
      </w:r>
      <w:r w:rsidR="00E77459" w:rsidRPr="004D1139">
        <w:rPr>
          <w:rFonts w:ascii="Times New Roman" w:hAnsi="Times New Roman" w:cs="Times New Roman"/>
          <w:sz w:val="17"/>
          <w:lang w:bidi="ru-RU"/>
        </w:rPr>
        <w:t>зародышевых продуктов,</w:t>
      </w:r>
      <w:r w:rsidRPr="004D1139">
        <w:rPr>
          <w:rFonts w:ascii="Times New Roman" w:hAnsi="Times New Roman" w:cs="Times New Roman"/>
          <w:sz w:val="17"/>
          <w:lang w:bidi="ru-RU"/>
        </w:rPr>
        <w:t xml:space="preserve"> определенных содержащихся наземных животных (ОЖ Л 174, 03.06.2020 г., с. 1).</w:t>
      </w:r>
    </w:p>
  </w:footnote>
  <w:footnote w:id="6">
    <w:p w14:paraId="7B1777B2" w14:textId="77777777" w:rsidR="00487518" w:rsidRPr="004D1139" w:rsidRDefault="00487518" w:rsidP="00241DEA">
      <w:pPr>
        <w:tabs>
          <w:tab w:val="left" w:pos="872"/>
        </w:tabs>
        <w:spacing w:before="4" w:line="230" w:lineRule="auto"/>
        <w:ind w:right="619"/>
        <w:rPr>
          <w:rFonts w:ascii="Times New Roman" w:hAnsi="Times New Roman" w:cs="Times New Roman"/>
          <w:sz w:val="17"/>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Исполнительный Регламент Комиссии (ЕС) 2021/404 от 24 марта 2021 г., определяющий перечни третьих стран, их территорий или зон, из которых разрешается ввоз в Союз животных, репродуктивного материала и продукции животного происхождения, в соответствии с Регламентом (ЕС) 2016/429 Европейского Парламента и Совета (ОЖ L 114, 31.03.2021 г., стр. 1).</w:t>
      </w:r>
    </w:p>
  </w:footnote>
  <w:footnote w:id="7">
    <w:p w14:paraId="4E57DF2D" w14:textId="77777777" w:rsidR="00487518" w:rsidRPr="004D1139" w:rsidRDefault="00487518" w:rsidP="00241DEA">
      <w:pPr>
        <w:tabs>
          <w:tab w:val="left" w:pos="872"/>
        </w:tabs>
        <w:spacing w:before="60" w:line="192" w:lineRule="exact"/>
        <w:ind w:right="619"/>
        <w:rPr>
          <w:rFonts w:ascii="Times New Roman" w:hAnsi="Times New Roman" w:cs="Times New Roman"/>
          <w:sz w:val="17"/>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Регламент (СЕ) № 853/2004 Европейского парламента и Совета от 29 апреля 2004 года, устанавливающий особые гигиенические правила для пищевых продуктов животного происхождения (ОЖ L 139, 30.4.2004, стр. 55).</w:t>
      </w:r>
    </w:p>
  </w:footnote>
  <w:footnote w:id="8">
    <w:p w14:paraId="1C199066" w14:textId="77777777" w:rsidR="00487518" w:rsidRPr="004D1139" w:rsidRDefault="00487518">
      <w:pPr>
        <w:pStyle w:val="aa"/>
        <w:rPr>
          <w:rFonts w:ascii="Times New Roman" w:hAnsi="Times New Roman" w:cs="Times New Roman"/>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Исполнительный регламент Комиссии (ЕС) 2018/1882 от 3 декабря 2018 года о применении определенных правил профилактики и контроля заболеваний к категориям перечисленных заболеваний и установлении списка видов и групп видов, представляющих значительный риск распространения перечисленных заболеваний (ОЖ L №308, 4.12.2018, с. 21).</w:t>
      </w:r>
    </w:p>
  </w:footnote>
  <w:footnote w:id="9">
    <w:p w14:paraId="1BC564BC" w14:textId="77777777" w:rsidR="00487518" w:rsidRPr="004D1139" w:rsidRDefault="00487518">
      <w:pPr>
        <w:pStyle w:val="aa"/>
        <w:rPr>
          <w:rFonts w:ascii="Times New Roman" w:hAnsi="Times New Roman" w:cs="Times New Roman"/>
        </w:rPr>
      </w:pPr>
      <w:r w:rsidRPr="004D1139">
        <w:rPr>
          <w:rStyle w:val="ac"/>
          <w:rFonts w:ascii="Times New Roman" w:hAnsi="Times New Roman" w:cs="Times New Roman"/>
          <w:lang w:bidi="ru-RU"/>
        </w:rPr>
        <w:footnoteRef/>
      </w:r>
      <w:r w:rsidRPr="004D1139">
        <w:rPr>
          <w:rFonts w:ascii="Times New Roman" w:hAnsi="Times New Roman" w:cs="Times New Roman"/>
          <w:lang w:bidi="ru-RU"/>
        </w:rPr>
        <w:t xml:space="preserve"> </w:t>
      </w:r>
      <w:r w:rsidRPr="004D1139">
        <w:rPr>
          <w:rFonts w:ascii="Times New Roman" w:hAnsi="Times New Roman" w:cs="Times New Roman"/>
          <w:sz w:val="17"/>
          <w:lang w:bidi="ru-RU"/>
        </w:rPr>
        <w:t>Исполнительный регламент Комиссии (ЕС) 2021/403 от 24 марта 2021 г., устанавливающий правила применения Регламентов (ЕС) 2016/429 и (ЕС) 2017/625 Европейского парламента и Совета в отношении типовых ветеринарно-санитарных сертификатов и ветеринарно-санитарных/официальных сертификатов, для ввоза в Союз и перемещения между Государствами-членами партий определенных категорий наземных животных и их репродуктивных материалов, официальной сертификации в отношении таких сертификатов и отменяющий Решение 2010/470/ЕС (ОЖ L 113, 31.3. 2021,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5891"/>
      <w:gridCol w:w="2662"/>
    </w:tblGrid>
    <w:tr w:rsidR="00487518" w:rsidRPr="002A438D" w14:paraId="0002B780" w14:textId="77777777" w:rsidTr="00F43CF6">
      <w:tc>
        <w:tcPr>
          <w:tcW w:w="1384" w:type="dxa"/>
          <w:tcBorders>
            <w:right w:val="single" w:sz="4" w:space="0" w:color="auto"/>
          </w:tcBorders>
        </w:tcPr>
        <w:p w14:paraId="16B3FE46" w14:textId="2CFCBFF3" w:rsidR="00487518" w:rsidRPr="002A438D" w:rsidRDefault="00487518" w:rsidP="00F43CF6">
          <w:pPr>
            <w:pStyle w:val="a3"/>
            <w:spacing w:line="214" w:lineRule="exact"/>
            <w:ind w:left="20"/>
            <w:rPr>
              <w:rFonts w:ascii="Times New Roman" w:hAnsi="Times New Roman" w:cs="Times New Roman"/>
            </w:rPr>
          </w:pPr>
          <w:r w:rsidRPr="002A438D">
            <w:rPr>
              <w:rFonts w:ascii="Times New Roman" w:hAnsi="Times New Roman" w:cs="Times New Roman"/>
              <w:w w:val="95"/>
              <w:lang w:bidi="ru-RU"/>
            </w:rPr>
            <w:t>L 16/</w:t>
          </w:r>
          <w:r w:rsidRPr="002A438D">
            <w:rPr>
              <w:rFonts w:ascii="Times New Roman" w:hAnsi="Times New Roman" w:cs="Times New Roman"/>
              <w:lang w:bidi="ru-RU"/>
            </w:rPr>
            <w:fldChar w:fldCharType="begin"/>
          </w:r>
          <w:r w:rsidRPr="002A438D">
            <w:rPr>
              <w:rFonts w:ascii="Times New Roman" w:hAnsi="Times New Roman" w:cs="Times New Roman"/>
              <w:w w:val="95"/>
              <w:lang w:bidi="ru-RU"/>
            </w:rPr>
            <w:instrText xml:space="preserve"> PAGE </w:instrText>
          </w:r>
          <w:r w:rsidRPr="002A438D">
            <w:rPr>
              <w:rFonts w:ascii="Times New Roman" w:hAnsi="Times New Roman" w:cs="Times New Roman"/>
              <w:lang w:bidi="ru-RU"/>
            </w:rPr>
            <w:fldChar w:fldCharType="separate"/>
          </w:r>
          <w:r w:rsidR="0060286F">
            <w:rPr>
              <w:rFonts w:ascii="Times New Roman" w:hAnsi="Times New Roman" w:cs="Times New Roman"/>
              <w:noProof/>
              <w:w w:val="95"/>
              <w:lang w:bidi="ru-RU"/>
            </w:rPr>
            <w:t>8</w:t>
          </w:r>
          <w:r w:rsidRPr="002A438D">
            <w:rPr>
              <w:rFonts w:ascii="Times New Roman" w:hAnsi="Times New Roman" w:cs="Times New Roman"/>
              <w:lang w:bidi="ru-RU"/>
            </w:rPr>
            <w:fldChar w:fldCharType="end"/>
          </w:r>
        </w:p>
      </w:tc>
      <w:tc>
        <w:tcPr>
          <w:tcW w:w="709" w:type="dxa"/>
          <w:tcBorders>
            <w:top w:val="single" w:sz="4" w:space="0" w:color="auto"/>
            <w:left w:val="single" w:sz="4" w:space="0" w:color="auto"/>
            <w:bottom w:val="single" w:sz="4" w:space="0" w:color="auto"/>
            <w:right w:val="single" w:sz="4" w:space="0" w:color="auto"/>
          </w:tcBorders>
        </w:tcPr>
        <w:p w14:paraId="122E8632" w14:textId="77777777" w:rsidR="00487518" w:rsidRPr="002A438D" w:rsidRDefault="00487518" w:rsidP="00F43CF6">
          <w:pPr>
            <w:spacing w:line="203" w:lineRule="exact"/>
            <w:ind w:left="20" w:right="-6"/>
            <w:rPr>
              <w:rFonts w:ascii="Times New Roman" w:hAnsi="Times New Roman" w:cs="Times New Roman"/>
              <w:sz w:val="18"/>
            </w:rPr>
          </w:pPr>
          <w:r w:rsidRPr="002A438D">
            <w:rPr>
              <w:rFonts w:ascii="Times New Roman" w:hAnsi="Times New Roman" w:cs="Times New Roman"/>
              <w:w w:val="95"/>
              <w:sz w:val="18"/>
              <w:lang w:bidi="ru-RU"/>
            </w:rPr>
            <w:t>EN</w:t>
          </w:r>
        </w:p>
      </w:tc>
      <w:tc>
        <w:tcPr>
          <w:tcW w:w="5891" w:type="dxa"/>
          <w:tcBorders>
            <w:left w:val="single" w:sz="4" w:space="0" w:color="auto"/>
          </w:tcBorders>
        </w:tcPr>
        <w:p w14:paraId="1DDED993" w14:textId="77777777" w:rsidR="00487518" w:rsidRPr="002A438D" w:rsidRDefault="00487518" w:rsidP="00F43CF6">
          <w:pPr>
            <w:pStyle w:val="a3"/>
            <w:spacing w:line="214" w:lineRule="exact"/>
            <w:ind w:left="20"/>
            <w:jc w:val="center"/>
            <w:rPr>
              <w:rFonts w:ascii="Times New Roman" w:hAnsi="Times New Roman" w:cs="Times New Roman"/>
            </w:rPr>
          </w:pPr>
          <w:r w:rsidRPr="002A438D">
            <w:rPr>
              <w:rFonts w:ascii="Times New Roman" w:hAnsi="Times New Roman" w:cs="Times New Roman"/>
              <w:lang w:bidi="ru-RU"/>
            </w:rPr>
            <w:t>Официальный журнал Европейского союза</w:t>
          </w:r>
        </w:p>
      </w:tc>
      <w:tc>
        <w:tcPr>
          <w:tcW w:w="2662" w:type="dxa"/>
        </w:tcPr>
        <w:p w14:paraId="094D92BB" w14:textId="77777777" w:rsidR="00487518" w:rsidRPr="002A438D" w:rsidRDefault="00487518" w:rsidP="00F43CF6">
          <w:pPr>
            <w:spacing w:line="214" w:lineRule="exact"/>
            <w:ind w:left="20"/>
            <w:jc w:val="right"/>
            <w:rPr>
              <w:rFonts w:ascii="Times New Roman" w:hAnsi="Times New Roman" w:cs="Times New Roman"/>
              <w:sz w:val="19"/>
              <w:szCs w:val="19"/>
            </w:rPr>
          </w:pPr>
          <w:r w:rsidRPr="002A438D">
            <w:rPr>
              <w:rFonts w:ascii="Times New Roman" w:hAnsi="Times New Roman" w:cs="Times New Roman"/>
              <w:w w:val="95"/>
              <w:sz w:val="19"/>
              <w:lang w:bidi="ru-RU"/>
            </w:rPr>
            <w:t>18.1.2023</w:t>
          </w:r>
        </w:p>
      </w:tc>
    </w:tr>
  </w:tbl>
  <w:p w14:paraId="03465962" w14:textId="77777777" w:rsidR="00487518" w:rsidRPr="002A438D" w:rsidRDefault="00D22369">
    <w:pPr>
      <w:pStyle w:val="a3"/>
      <w:spacing w:line="14" w:lineRule="auto"/>
      <w:rPr>
        <w:rFonts w:ascii="Times New Roman" w:hAnsi="Times New Roman" w:cs="Times New Roman"/>
        <w:sz w:val="20"/>
      </w:rPr>
    </w:pPr>
    <w:r>
      <w:rPr>
        <w:rFonts w:ascii="Times New Roman" w:hAnsi="Times New Roman" w:cs="Times New Roman"/>
        <w:lang w:bidi="ru-RU"/>
      </w:rPr>
      <w:pict w14:anchorId="093349AA">
        <v:line id="_x0000_s2101" style="position:absolute;z-index:-29176;mso-position-horizontal-relative:page;mso-position-vertical-relative:page" from="42.5pt,64.8pt" to="552.75pt,64.8pt" strokeweight=".17569mm">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5891"/>
      <w:gridCol w:w="2662"/>
    </w:tblGrid>
    <w:tr w:rsidR="00487518" w14:paraId="555B95DC" w14:textId="77777777" w:rsidTr="00F43CF6">
      <w:tc>
        <w:tcPr>
          <w:tcW w:w="1384" w:type="dxa"/>
          <w:tcBorders>
            <w:right w:val="single" w:sz="4" w:space="0" w:color="auto"/>
          </w:tcBorders>
        </w:tcPr>
        <w:p w14:paraId="6E0A523F" w14:textId="77777777" w:rsidR="00487518" w:rsidRPr="00283A0D" w:rsidRDefault="00487518" w:rsidP="00F43CF6">
          <w:pPr>
            <w:pStyle w:val="a3"/>
            <w:spacing w:line="214" w:lineRule="exact"/>
            <w:ind w:left="20"/>
          </w:pPr>
          <w:r>
            <w:rPr>
              <w:w w:val="95"/>
              <w:lang w:bidi="ru-RU"/>
            </w:rPr>
            <w:t>18.1.2023</w:t>
          </w:r>
        </w:p>
      </w:tc>
      <w:tc>
        <w:tcPr>
          <w:tcW w:w="709" w:type="dxa"/>
          <w:tcBorders>
            <w:top w:val="single" w:sz="4" w:space="0" w:color="auto"/>
            <w:left w:val="single" w:sz="4" w:space="0" w:color="auto"/>
            <w:bottom w:val="single" w:sz="4" w:space="0" w:color="auto"/>
            <w:right w:val="single" w:sz="4" w:space="0" w:color="auto"/>
          </w:tcBorders>
        </w:tcPr>
        <w:p w14:paraId="1D021DDF" w14:textId="77777777" w:rsidR="00487518" w:rsidRPr="00283A0D" w:rsidRDefault="00487518" w:rsidP="00F43CF6">
          <w:pPr>
            <w:spacing w:line="203" w:lineRule="exact"/>
            <w:ind w:left="20" w:right="-6"/>
            <w:rPr>
              <w:sz w:val="18"/>
            </w:rPr>
          </w:pPr>
          <w:r>
            <w:rPr>
              <w:w w:val="95"/>
              <w:sz w:val="18"/>
              <w:lang w:bidi="ru-RU"/>
            </w:rPr>
            <w:t>EN</w:t>
          </w:r>
        </w:p>
      </w:tc>
      <w:tc>
        <w:tcPr>
          <w:tcW w:w="5891" w:type="dxa"/>
          <w:tcBorders>
            <w:left w:val="single" w:sz="4" w:space="0" w:color="auto"/>
          </w:tcBorders>
        </w:tcPr>
        <w:p w14:paraId="7540A589" w14:textId="77777777" w:rsidR="00487518" w:rsidRPr="00283A0D" w:rsidRDefault="00487518" w:rsidP="00F43CF6">
          <w:pPr>
            <w:pStyle w:val="a3"/>
            <w:spacing w:line="214" w:lineRule="exact"/>
            <w:ind w:left="20"/>
            <w:jc w:val="center"/>
          </w:pPr>
          <w:r>
            <w:rPr>
              <w:lang w:bidi="ru-RU"/>
            </w:rPr>
            <w:t>Официальный журнал Европейского союза</w:t>
          </w:r>
        </w:p>
      </w:tc>
      <w:tc>
        <w:tcPr>
          <w:tcW w:w="2662" w:type="dxa"/>
        </w:tcPr>
        <w:p w14:paraId="4C1B7B72" w14:textId="3E996825" w:rsidR="00487518" w:rsidRPr="00F43CF6" w:rsidRDefault="00487518" w:rsidP="00F43CF6">
          <w:pPr>
            <w:spacing w:line="214" w:lineRule="exact"/>
            <w:ind w:left="20"/>
            <w:jc w:val="right"/>
            <w:rPr>
              <w:sz w:val="19"/>
              <w:szCs w:val="19"/>
            </w:rPr>
          </w:pPr>
          <w:r w:rsidRPr="00F43CF6">
            <w:rPr>
              <w:w w:val="95"/>
              <w:sz w:val="19"/>
              <w:lang w:bidi="ru-RU"/>
            </w:rPr>
            <w:t>L 16/</w:t>
          </w:r>
          <w:r w:rsidRPr="00F43CF6">
            <w:rPr>
              <w:sz w:val="19"/>
              <w:lang w:bidi="ru-RU"/>
            </w:rPr>
            <w:fldChar w:fldCharType="begin"/>
          </w:r>
          <w:r w:rsidRPr="00F43CF6">
            <w:rPr>
              <w:w w:val="95"/>
              <w:sz w:val="19"/>
              <w:lang w:bidi="ru-RU"/>
            </w:rPr>
            <w:instrText xml:space="preserve"> PAGE </w:instrText>
          </w:r>
          <w:r w:rsidRPr="00F43CF6">
            <w:rPr>
              <w:sz w:val="19"/>
              <w:lang w:bidi="ru-RU"/>
            </w:rPr>
            <w:fldChar w:fldCharType="separate"/>
          </w:r>
          <w:r w:rsidR="0060286F">
            <w:rPr>
              <w:noProof/>
              <w:w w:val="95"/>
              <w:sz w:val="19"/>
              <w:lang w:bidi="ru-RU"/>
            </w:rPr>
            <w:t>7</w:t>
          </w:r>
          <w:r w:rsidRPr="00F43CF6">
            <w:rPr>
              <w:sz w:val="19"/>
              <w:lang w:bidi="ru-RU"/>
            </w:rPr>
            <w:fldChar w:fldCharType="end"/>
          </w:r>
        </w:p>
      </w:tc>
    </w:tr>
  </w:tbl>
  <w:p w14:paraId="359103C5" w14:textId="77777777" w:rsidR="00487518" w:rsidRDefault="00D22369">
    <w:pPr>
      <w:pStyle w:val="a3"/>
      <w:spacing w:line="14" w:lineRule="auto"/>
      <w:rPr>
        <w:sz w:val="20"/>
      </w:rPr>
    </w:pPr>
    <w:r>
      <w:rPr>
        <w:lang w:bidi="ru-RU"/>
      </w:rPr>
      <w:pict w14:anchorId="0F9DA20D">
        <v:line id="_x0000_s2091" style="position:absolute;z-index:-29032;mso-position-horizontal-relative:page;mso-position-vertical-relative:page" from="42.5pt,64.8pt" to="552.75pt,64.8pt" strokeweight=".17569mm">
          <w10:wrap anchorx="page"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5891"/>
      <w:gridCol w:w="2662"/>
    </w:tblGrid>
    <w:tr w:rsidR="00487518" w14:paraId="52EE9059" w14:textId="77777777" w:rsidTr="00F43CF6">
      <w:tc>
        <w:tcPr>
          <w:tcW w:w="1384" w:type="dxa"/>
          <w:tcBorders>
            <w:right w:val="single" w:sz="4" w:space="0" w:color="auto"/>
          </w:tcBorders>
        </w:tcPr>
        <w:p w14:paraId="1ECA042A" w14:textId="67D91A39" w:rsidR="00487518" w:rsidRPr="00283A0D" w:rsidRDefault="00487518" w:rsidP="00F43CF6">
          <w:pPr>
            <w:pStyle w:val="a3"/>
            <w:spacing w:line="214" w:lineRule="exact"/>
            <w:ind w:left="20"/>
          </w:pPr>
          <w:r>
            <w:rPr>
              <w:w w:val="95"/>
              <w:lang w:bidi="ru-RU"/>
            </w:rPr>
            <w:t>L 16/</w:t>
          </w:r>
          <w:r>
            <w:rPr>
              <w:lang w:bidi="ru-RU"/>
            </w:rPr>
            <w:fldChar w:fldCharType="begin"/>
          </w:r>
          <w:r>
            <w:rPr>
              <w:w w:val="95"/>
              <w:lang w:bidi="ru-RU"/>
            </w:rPr>
            <w:instrText xml:space="preserve"> PAGE </w:instrText>
          </w:r>
          <w:r>
            <w:rPr>
              <w:lang w:bidi="ru-RU"/>
            </w:rPr>
            <w:fldChar w:fldCharType="separate"/>
          </w:r>
          <w:r w:rsidR="0060286F">
            <w:rPr>
              <w:noProof/>
              <w:w w:val="95"/>
              <w:lang w:bidi="ru-RU"/>
            </w:rPr>
            <w:t>20</w:t>
          </w:r>
          <w:r>
            <w:rPr>
              <w:lang w:bidi="ru-RU"/>
            </w:rPr>
            <w:fldChar w:fldCharType="end"/>
          </w:r>
        </w:p>
      </w:tc>
      <w:tc>
        <w:tcPr>
          <w:tcW w:w="709" w:type="dxa"/>
          <w:tcBorders>
            <w:top w:val="single" w:sz="4" w:space="0" w:color="auto"/>
            <w:left w:val="single" w:sz="4" w:space="0" w:color="auto"/>
            <w:bottom w:val="single" w:sz="4" w:space="0" w:color="auto"/>
            <w:right w:val="single" w:sz="4" w:space="0" w:color="auto"/>
          </w:tcBorders>
        </w:tcPr>
        <w:p w14:paraId="470E6F70" w14:textId="77777777" w:rsidR="00487518" w:rsidRPr="00283A0D" w:rsidRDefault="00487518" w:rsidP="00F43CF6">
          <w:pPr>
            <w:spacing w:line="203" w:lineRule="exact"/>
            <w:ind w:left="20" w:right="-6"/>
            <w:rPr>
              <w:sz w:val="18"/>
            </w:rPr>
          </w:pPr>
          <w:r>
            <w:rPr>
              <w:w w:val="95"/>
              <w:sz w:val="18"/>
              <w:lang w:bidi="ru-RU"/>
            </w:rPr>
            <w:t>EN</w:t>
          </w:r>
        </w:p>
      </w:tc>
      <w:tc>
        <w:tcPr>
          <w:tcW w:w="5891" w:type="dxa"/>
          <w:tcBorders>
            <w:left w:val="single" w:sz="4" w:space="0" w:color="auto"/>
          </w:tcBorders>
        </w:tcPr>
        <w:p w14:paraId="0FD5EDAA" w14:textId="77777777" w:rsidR="00487518" w:rsidRPr="00283A0D" w:rsidRDefault="00487518" w:rsidP="00F43CF6">
          <w:pPr>
            <w:pStyle w:val="a3"/>
            <w:spacing w:line="214" w:lineRule="exact"/>
            <w:ind w:left="20"/>
            <w:jc w:val="center"/>
          </w:pPr>
          <w:r>
            <w:rPr>
              <w:lang w:bidi="ru-RU"/>
            </w:rPr>
            <w:t>Официальный журнал Европейского союза</w:t>
          </w:r>
        </w:p>
      </w:tc>
      <w:tc>
        <w:tcPr>
          <w:tcW w:w="2662" w:type="dxa"/>
        </w:tcPr>
        <w:p w14:paraId="1D0B3B4C" w14:textId="77777777" w:rsidR="00487518" w:rsidRPr="00F43CF6" w:rsidRDefault="00487518" w:rsidP="00F43CF6">
          <w:pPr>
            <w:spacing w:line="214" w:lineRule="exact"/>
            <w:ind w:left="20"/>
            <w:jc w:val="right"/>
            <w:rPr>
              <w:sz w:val="19"/>
              <w:szCs w:val="19"/>
            </w:rPr>
          </w:pPr>
          <w:r w:rsidRPr="00F43CF6">
            <w:rPr>
              <w:w w:val="95"/>
              <w:sz w:val="19"/>
              <w:lang w:bidi="ru-RU"/>
            </w:rPr>
            <w:t>18.1.2023</w:t>
          </w:r>
        </w:p>
      </w:tc>
    </w:tr>
  </w:tbl>
  <w:p w14:paraId="252499F3" w14:textId="77777777" w:rsidR="00487518" w:rsidRDefault="00D22369">
    <w:pPr>
      <w:pStyle w:val="a3"/>
      <w:spacing w:line="14" w:lineRule="auto"/>
      <w:rPr>
        <w:sz w:val="20"/>
      </w:rPr>
    </w:pPr>
    <w:r>
      <w:rPr>
        <w:lang w:bidi="ru-RU"/>
      </w:rPr>
      <w:pict w14:anchorId="2D5E9568">
        <v:line id="_x0000_s2072" style="position:absolute;z-index:-28768;mso-position-horizontal-relative:page;mso-position-vertical-relative:page" from="42.5pt,64.8pt" to="552.75pt,64.8pt" strokeweight=".17569mm">
          <w10:wrap anchorx="page" anchory="page"/>
        </v:lin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5891"/>
      <w:gridCol w:w="2662"/>
    </w:tblGrid>
    <w:tr w:rsidR="00487518" w14:paraId="7F4581AC" w14:textId="77777777" w:rsidTr="00F43CF6">
      <w:tc>
        <w:tcPr>
          <w:tcW w:w="1384" w:type="dxa"/>
          <w:tcBorders>
            <w:right w:val="single" w:sz="4" w:space="0" w:color="auto"/>
          </w:tcBorders>
        </w:tcPr>
        <w:p w14:paraId="1D8FF5D0" w14:textId="77777777" w:rsidR="00487518" w:rsidRPr="00283A0D" w:rsidRDefault="00487518" w:rsidP="00F43CF6">
          <w:pPr>
            <w:pStyle w:val="a3"/>
            <w:spacing w:line="214" w:lineRule="exact"/>
            <w:ind w:left="20"/>
          </w:pPr>
          <w:r>
            <w:rPr>
              <w:w w:val="95"/>
              <w:lang w:bidi="ru-RU"/>
            </w:rPr>
            <w:t>18.1.2023</w:t>
          </w:r>
        </w:p>
      </w:tc>
      <w:tc>
        <w:tcPr>
          <w:tcW w:w="709" w:type="dxa"/>
          <w:tcBorders>
            <w:top w:val="single" w:sz="4" w:space="0" w:color="auto"/>
            <w:left w:val="single" w:sz="4" w:space="0" w:color="auto"/>
            <w:bottom w:val="single" w:sz="4" w:space="0" w:color="auto"/>
            <w:right w:val="single" w:sz="4" w:space="0" w:color="auto"/>
          </w:tcBorders>
        </w:tcPr>
        <w:p w14:paraId="36D5E236" w14:textId="77777777" w:rsidR="00487518" w:rsidRPr="00283A0D" w:rsidRDefault="00487518" w:rsidP="00F43CF6">
          <w:pPr>
            <w:spacing w:line="203" w:lineRule="exact"/>
            <w:ind w:left="20" w:right="-6"/>
            <w:rPr>
              <w:sz w:val="18"/>
            </w:rPr>
          </w:pPr>
          <w:r>
            <w:rPr>
              <w:w w:val="95"/>
              <w:sz w:val="18"/>
              <w:lang w:bidi="ru-RU"/>
            </w:rPr>
            <w:t>EN</w:t>
          </w:r>
        </w:p>
      </w:tc>
      <w:tc>
        <w:tcPr>
          <w:tcW w:w="5891" w:type="dxa"/>
          <w:tcBorders>
            <w:left w:val="single" w:sz="4" w:space="0" w:color="auto"/>
          </w:tcBorders>
        </w:tcPr>
        <w:p w14:paraId="46540D8E" w14:textId="77777777" w:rsidR="00487518" w:rsidRPr="00283A0D" w:rsidRDefault="00487518" w:rsidP="00F43CF6">
          <w:pPr>
            <w:pStyle w:val="a3"/>
            <w:spacing w:line="214" w:lineRule="exact"/>
            <w:ind w:left="20"/>
            <w:jc w:val="center"/>
          </w:pPr>
          <w:r>
            <w:rPr>
              <w:lang w:bidi="ru-RU"/>
            </w:rPr>
            <w:t>Официальный журнал Европейского союза</w:t>
          </w:r>
        </w:p>
      </w:tc>
      <w:tc>
        <w:tcPr>
          <w:tcW w:w="2662" w:type="dxa"/>
        </w:tcPr>
        <w:p w14:paraId="2198D58F" w14:textId="085C5905" w:rsidR="00487518" w:rsidRPr="00F43CF6" w:rsidRDefault="00487518" w:rsidP="00F43CF6">
          <w:pPr>
            <w:spacing w:line="214" w:lineRule="exact"/>
            <w:ind w:left="20"/>
            <w:jc w:val="right"/>
            <w:rPr>
              <w:sz w:val="19"/>
              <w:szCs w:val="19"/>
            </w:rPr>
          </w:pPr>
          <w:r w:rsidRPr="00F43CF6">
            <w:rPr>
              <w:w w:val="95"/>
              <w:sz w:val="19"/>
              <w:lang w:bidi="ru-RU"/>
            </w:rPr>
            <w:t>L 16/</w:t>
          </w:r>
          <w:r w:rsidRPr="00F43CF6">
            <w:rPr>
              <w:sz w:val="19"/>
              <w:lang w:bidi="ru-RU"/>
            </w:rPr>
            <w:fldChar w:fldCharType="begin"/>
          </w:r>
          <w:r w:rsidRPr="00F43CF6">
            <w:rPr>
              <w:w w:val="95"/>
              <w:sz w:val="19"/>
              <w:lang w:bidi="ru-RU"/>
            </w:rPr>
            <w:instrText xml:space="preserve"> PAGE </w:instrText>
          </w:r>
          <w:r w:rsidRPr="00F43CF6">
            <w:rPr>
              <w:sz w:val="19"/>
              <w:lang w:bidi="ru-RU"/>
            </w:rPr>
            <w:fldChar w:fldCharType="separate"/>
          </w:r>
          <w:r w:rsidR="0060286F">
            <w:rPr>
              <w:noProof/>
              <w:w w:val="95"/>
              <w:sz w:val="19"/>
              <w:lang w:bidi="ru-RU"/>
            </w:rPr>
            <w:t>19</w:t>
          </w:r>
          <w:r w:rsidRPr="00F43CF6">
            <w:rPr>
              <w:sz w:val="19"/>
              <w:lang w:bidi="ru-RU"/>
            </w:rPr>
            <w:fldChar w:fldCharType="end"/>
          </w:r>
        </w:p>
      </w:tc>
    </w:tr>
  </w:tbl>
  <w:p w14:paraId="288CA291" w14:textId="77777777" w:rsidR="00487518" w:rsidRDefault="00487518">
    <w:pPr>
      <w:pStyle w:val="a3"/>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5891"/>
      <w:gridCol w:w="2662"/>
    </w:tblGrid>
    <w:tr w:rsidR="00487518" w:rsidRPr="009D5D84" w14:paraId="7AC6C21D" w14:textId="77777777" w:rsidTr="00F43CF6">
      <w:tc>
        <w:tcPr>
          <w:tcW w:w="1384" w:type="dxa"/>
          <w:tcBorders>
            <w:right w:val="single" w:sz="4" w:space="0" w:color="auto"/>
          </w:tcBorders>
        </w:tcPr>
        <w:p w14:paraId="1B49CDB4" w14:textId="60215484" w:rsidR="00487518" w:rsidRPr="009D5D84" w:rsidRDefault="00487518" w:rsidP="00F43CF6">
          <w:pPr>
            <w:pStyle w:val="a3"/>
            <w:spacing w:line="214" w:lineRule="exact"/>
            <w:ind w:left="20"/>
            <w:rPr>
              <w:rFonts w:ascii="Times New Roman" w:hAnsi="Times New Roman" w:cs="Times New Roman"/>
            </w:rPr>
          </w:pPr>
          <w:r w:rsidRPr="009D5D84">
            <w:rPr>
              <w:rFonts w:ascii="Times New Roman" w:hAnsi="Times New Roman" w:cs="Times New Roman"/>
              <w:w w:val="95"/>
              <w:lang w:bidi="ru-RU"/>
            </w:rPr>
            <w:t>L 16/</w:t>
          </w:r>
          <w:r w:rsidRPr="009D5D84">
            <w:rPr>
              <w:rFonts w:ascii="Times New Roman" w:hAnsi="Times New Roman" w:cs="Times New Roman"/>
              <w:lang w:bidi="ru-RU"/>
            </w:rPr>
            <w:fldChar w:fldCharType="begin"/>
          </w:r>
          <w:r w:rsidRPr="009D5D84">
            <w:rPr>
              <w:rFonts w:ascii="Times New Roman" w:hAnsi="Times New Roman" w:cs="Times New Roman"/>
              <w:w w:val="95"/>
              <w:lang w:bidi="ru-RU"/>
            </w:rPr>
            <w:instrText xml:space="preserve"> PAGE </w:instrText>
          </w:r>
          <w:r w:rsidRPr="009D5D84">
            <w:rPr>
              <w:rFonts w:ascii="Times New Roman" w:hAnsi="Times New Roman" w:cs="Times New Roman"/>
              <w:lang w:bidi="ru-RU"/>
            </w:rPr>
            <w:fldChar w:fldCharType="separate"/>
          </w:r>
          <w:r w:rsidR="0060286F">
            <w:rPr>
              <w:rFonts w:ascii="Times New Roman" w:hAnsi="Times New Roman" w:cs="Times New Roman"/>
              <w:noProof/>
              <w:w w:val="95"/>
              <w:lang w:bidi="ru-RU"/>
            </w:rPr>
            <w:t>22</w:t>
          </w:r>
          <w:r w:rsidRPr="009D5D84">
            <w:rPr>
              <w:rFonts w:ascii="Times New Roman" w:hAnsi="Times New Roman" w:cs="Times New Roman"/>
              <w:lang w:bidi="ru-RU"/>
            </w:rPr>
            <w:fldChar w:fldCharType="end"/>
          </w:r>
        </w:p>
      </w:tc>
      <w:tc>
        <w:tcPr>
          <w:tcW w:w="709" w:type="dxa"/>
          <w:tcBorders>
            <w:top w:val="single" w:sz="4" w:space="0" w:color="auto"/>
            <w:left w:val="single" w:sz="4" w:space="0" w:color="auto"/>
            <w:bottom w:val="single" w:sz="4" w:space="0" w:color="auto"/>
            <w:right w:val="single" w:sz="4" w:space="0" w:color="auto"/>
          </w:tcBorders>
        </w:tcPr>
        <w:p w14:paraId="79653AFE" w14:textId="77777777" w:rsidR="00487518" w:rsidRPr="009D5D84" w:rsidRDefault="00487518" w:rsidP="00F43CF6">
          <w:pPr>
            <w:spacing w:line="203" w:lineRule="exact"/>
            <w:ind w:left="20" w:right="-6"/>
            <w:rPr>
              <w:rFonts w:ascii="Times New Roman" w:hAnsi="Times New Roman" w:cs="Times New Roman"/>
              <w:sz w:val="18"/>
            </w:rPr>
          </w:pPr>
          <w:r w:rsidRPr="009D5D84">
            <w:rPr>
              <w:rFonts w:ascii="Times New Roman" w:hAnsi="Times New Roman" w:cs="Times New Roman"/>
              <w:w w:val="95"/>
              <w:sz w:val="18"/>
              <w:lang w:bidi="ru-RU"/>
            </w:rPr>
            <w:t>EN</w:t>
          </w:r>
        </w:p>
      </w:tc>
      <w:tc>
        <w:tcPr>
          <w:tcW w:w="5891" w:type="dxa"/>
          <w:tcBorders>
            <w:left w:val="single" w:sz="4" w:space="0" w:color="auto"/>
          </w:tcBorders>
        </w:tcPr>
        <w:p w14:paraId="3B9522DA" w14:textId="77777777" w:rsidR="00487518" w:rsidRPr="009D5D84" w:rsidRDefault="00487518" w:rsidP="00F43CF6">
          <w:pPr>
            <w:pStyle w:val="a3"/>
            <w:spacing w:line="214" w:lineRule="exact"/>
            <w:ind w:left="20"/>
            <w:jc w:val="center"/>
            <w:rPr>
              <w:rFonts w:ascii="Times New Roman" w:hAnsi="Times New Roman" w:cs="Times New Roman"/>
            </w:rPr>
          </w:pPr>
          <w:r w:rsidRPr="009D5D84">
            <w:rPr>
              <w:rFonts w:ascii="Times New Roman" w:hAnsi="Times New Roman" w:cs="Times New Roman"/>
              <w:lang w:bidi="ru-RU"/>
            </w:rPr>
            <w:t>Официальный журнал Европейского союза</w:t>
          </w:r>
        </w:p>
      </w:tc>
      <w:tc>
        <w:tcPr>
          <w:tcW w:w="2662" w:type="dxa"/>
        </w:tcPr>
        <w:p w14:paraId="6366D358" w14:textId="77777777" w:rsidR="00487518" w:rsidRPr="009D5D84" w:rsidRDefault="00487518" w:rsidP="00F43CF6">
          <w:pPr>
            <w:spacing w:line="214" w:lineRule="exact"/>
            <w:ind w:left="20"/>
            <w:jc w:val="right"/>
            <w:rPr>
              <w:rFonts w:ascii="Times New Roman" w:hAnsi="Times New Roman" w:cs="Times New Roman"/>
              <w:sz w:val="19"/>
              <w:szCs w:val="19"/>
            </w:rPr>
          </w:pPr>
          <w:r w:rsidRPr="009D5D84">
            <w:rPr>
              <w:rFonts w:ascii="Times New Roman" w:hAnsi="Times New Roman" w:cs="Times New Roman"/>
              <w:w w:val="95"/>
              <w:sz w:val="19"/>
              <w:lang w:bidi="ru-RU"/>
            </w:rPr>
            <w:t>18.1.2023</w:t>
          </w:r>
        </w:p>
      </w:tc>
    </w:tr>
  </w:tbl>
  <w:p w14:paraId="3611C8FF" w14:textId="77777777" w:rsidR="00487518" w:rsidRPr="009D5D84" w:rsidRDefault="00D22369">
    <w:pPr>
      <w:pStyle w:val="a3"/>
      <w:spacing w:line="14" w:lineRule="auto"/>
      <w:rPr>
        <w:rFonts w:ascii="Times New Roman" w:hAnsi="Times New Roman" w:cs="Times New Roman"/>
        <w:sz w:val="20"/>
      </w:rPr>
    </w:pPr>
    <w:r>
      <w:rPr>
        <w:rFonts w:ascii="Times New Roman" w:hAnsi="Times New Roman" w:cs="Times New Roman"/>
        <w:lang w:bidi="ru-RU"/>
      </w:rPr>
      <w:pict w14:anchorId="2096719A">
        <v:line id="_x0000_s2053" style="position:absolute;z-index:-28504;mso-position-horizontal-relative:page;mso-position-vertical-relative:page" from="42.5pt,64.8pt" to="552.75pt,64.8pt" strokeweight=".17569mm">
          <w10:wrap anchorx="page" anchory="page"/>
        </v:lin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5891"/>
      <w:gridCol w:w="2662"/>
    </w:tblGrid>
    <w:tr w:rsidR="00487518" w14:paraId="4ED7DB87" w14:textId="77777777" w:rsidTr="00F43CF6">
      <w:tc>
        <w:tcPr>
          <w:tcW w:w="1384" w:type="dxa"/>
          <w:tcBorders>
            <w:right w:val="single" w:sz="4" w:space="0" w:color="auto"/>
          </w:tcBorders>
        </w:tcPr>
        <w:p w14:paraId="5EACA65A" w14:textId="77777777" w:rsidR="00487518" w:rsidRPr="00283A0D" w:rsidRDefault="00487518" w:rsidP="00F43CF6">
          <w:pPr>
            <w:pStyle w:val="a3"/>
            <w:spacing w:line="214" w:lineRule="exact"/>
            <w:ind w:left="20"/>
          </w:pPr>
          <w:r>
            <w:rPr>
              <w:w w:val="95"/>
              <w:lang w:bidi="ru-RU"/>
            </w:rPr>
            <w:t>18.1.2023</w:t>
          </w:r>
        </w:p>
      </w:tc>
      <w:tc>
        <w:tcPr>
          <w:tcW w:w="709" w:type="dxa"/>
          <w:tcBorders>
            <w:top w:val="single" w:sz="4" w:space="0" w:color="auto"/>
            <w:left w:val="single" w:sz="4" w:space="0" w:color="auto"/>
            <w:bottom w:val="single" w:sz="4" w:space="0" w:color="auto"/>
            <w:right w:val="single" w:sz="4" w:space="0" w:color="auto"/>
          </w:tcBorders>
        </w:tcPr>
        <w:p w14:paraId="2076B0D3" w14:textId="77777777" w:rsidR="00487518" w:rsidRPr="00283A0D" w:rsidRDefault="00487518" w:rsidP="00F43CF6">
          <w:pPr>
            <w:spacing w:line="203" w:lineRule="exact"/>
            <w:ind w:left="20" w:right="-6"/>
            <w:rPr>
              <w:sz w:val="18"/>
            </w:rPr>
          </w:pPr>
          <w:r>
            <w:rPr>
              <w:w w:val="95"/>
              <w:sz w:val="18"/>
              <w:lang w:bidi="ru-RU"/>
            </w:rPr>
            <w:t>EN</w:t>
          </w:r>
        </w:p>
      </w:tc>
      <w:tc>
        <w:tcPr>
          <w:tcW w:w="5891" w:type="dxa"/>
          <w:tcBorders>
            <w:left w:val="single" w:sz="4" w:space="0" w:color="auto"/>
          </w:tcBorders>
        </w:tcPr>
        <w:p w14:paraId="046A583C" w14:textId="77777777" w:rsidR="00487518" w:rsidRPr="00283A0D" w:rsidRDefault="00487518" w:rsidP="00F43CF6">
          <w:pPr>
            <w:pStyle w:val="a3"/>
            <w:spacing w:line="214" w:lineRule="exact"/>
            <w:ind w:left="20"/>
            <w:jc w:val="center"/>
          </w:pPr>
          <w:r>
            <w:rPr>
              <w:lang w:bidi="ru-RU"/>
            </w:rPr>
            <w:t>Официальный журнал Европейского союза</w:t>
          </w:r>
        </w:p>
      </w:tc>
      <w:tc>
        <w:tcPr>
          <w:tcW w:w="2662" w:type="dxa"/>
        </w:tcPr>
        <w:p w14:paraId="7EC7B781" w14:textId="59945074" w:rsidR="00487518" w:rsidRPr="00F43CF6" w:rsidRDefault="00487518" w:rsidP="00F43CF6">
          <w:pPr>
            <w:spacing w:line="214" w:lineRule="exact"/>
            <w:ind w:left="20"/>
            <w:jc w:val="right"/>
            <w:rPr>
              <w:sz w:val="19"/>
              <w:szCs w:val="19"/>
            </w:rPr>
          </w:pPr>
          <w:r w:rsidRPr="00F43CF6">
            <w:rPr>
              <w:w w:val="95"/>
              <w:sz w:val="19"/>
              <w:lang w:bidi="ru-RU"/>
            </w:rPr>
            <w:t>L 16/</w:t>
          </w:r>
          <w:r w:rsidRPr="00F43CF6">
            <w:rPr>
              <w:sz w:val="19"/>
              <w:lang w:bidi="ru-RU"/>
            </w:rPr>
            <w:fldChar w:fldCharType="begin"/>
          </w:r>
          <w:r w:rsidRPr="00F43CF6">
            <w:rPr>
              <w:w w:val="95"/>
              <w:sz w:val="19"/>
              <w:lang w:bidi="ru-RU"/>
            </w:rPr>
            <w:instrText xml:space="preserve"> PAGE </w:instrText>
          </w:r>
          <w:r w:rsidRPr="00F43CF6">
            <w:rPr>
              <w:sz w:val="19"/>
              <w:lang w:bidi="ru-RU"/>
            </w:rPr>
            <w:fldChar w:fldCharType="separate"/>
          </w:r>
          <w:r w:rsidR="0060286F">
            <w:rPr>
              <w:noProof/>
              <w:w w:val="95"/>
              <w:sz w:val="19"/>
              <w:lang w:bidi="ru-RU"/>
            </w:rPr>
            <w:t>21</w:t>
          </w:r>
          <w:r w:rsidRPr="00F43CF6">
            <w:rPr>
              <w:sz w:val="19"/>
              <w:lang w:bidi="ru-RU"/>
            </w:rPr>
            <w:fldChar w:fldCharType="end"/>
          </w:r>
        </w:p>
      </w:tc>
    </w:tr>
  </w:tbl>
  <w:p w14:paraId="4A0DBA0F" w14:textId="77777777" w:rsidR="00487518" w:rsidRDefault="00487518">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52E"/>
    <w:multiLevelType w:val="hybridMultilevel"/>
    <w:tmpl w:val="4620C710"/>
    <w:lvl w:ilvl="0" w:tplc="44C23CA6">
      <w:start w:val="1"/>
      <w:numFmt w:val="lowerLetter"/>
      <w:lvlText w:val="(%1)"/>
      <w:lvlJc w:val="left"/>
      <w:pPr>
        <w:ind w:left="1348" w:hanging="310"/>
      </w:pPr>
      <w:rPr>
        <w:rFonts w:ascii="Cambria" w:eastAsia="Cambria" w:hAnsi="Cambria" w:cs="Cambria" w:hint="default"/>
        <w:w w:val="76"/>
        <w:sz w:val="19"/>
        <w:szCs w:val="19"/>
      </w:rPr>
    </w:lvl>
    <w:lvl w:ilvl="1" w:tplc="3AF4FAEE">
      <w:start w:val="1"/>
      <w:numFmt w:val="lowerRoman"/>
      <w:lvlText w:val="(%2)"/>
      <w:lvlJc w:val="left"/>
      <w:pPr>
        <w:ind w:left="1703" w:hanging="355"/>
      </w:pPr>
      <w:rPr>
        <w:rFonts w:ascii="Times New Roman" w:eastAsia="Cambria" w:hAnsi="Times New Roman" w:cs="Times New Roman" w:hint="default"/>
        <w:w w:val="74"/>
        <w:sz w:val="19"/>
        <w:szCs w:val="19"/>
      </w:rPr>
    </w:lvl>
    <w:lvl w:ilvl="2" w:tplc="2EB2CF44">
      <w:start w:val="1"/>
      <w:numFmt w:val="bullet"/>
      <w:lvlText w:val="•"/>
      <w:lvlJc w:val="left"/>
      <w:pPr>
        <w:ind w:left="2669" w:hanging="355"/>
      </w:pPr>
      <w:rPr>
        <w:rFonts w:hint="default"/>
      </w:rPr>
    </w:lvl>
    <w:lvl w:ilvl="3" w:tplc="FCF4D63C">
      <w:start w:val="1"/>
      <w:numFmt w:val="bullet"/>
      <w:lvlText w:val="•"/>
      <w:lvlJc w:val="left"/>
      <w:pPr>
        <w:ind w:left="3639" w:hanging="355"/>
      </w:pPr>
      <w:rPr>
        <w:rFonts w:hint="default"/>
      </w:rPr>
    </w:lvl>
    <w:lvl w:ilvl="4" w:tplc="42508964">
      <w:start w:val="1"/>
      <w:numFmt w:val="bullet"/>
      <w:lvlText w:val="•"/>
      <w:lvlJc w:val="left"/>
      <w:pPr>
        <w:ind w:left="4608" w:hanging="355"/>
      </w:pPr>
      <w:rPr>
        <w:rFonts w:hint="default"/>
      </w:rPr>
    </w:lvl>
    <w:lvl w:ilvl="5" w:tplc="606C888E">
      <w:start w:val="1"/>
      <w:numFmt w:val="bullet"/>
      <w:lvlText w:val="•"/>
      <w:lvlJc w:val="left"/>
      <w:pPr>
        <w:ind w:left="5578" w:hanging="355"/>
      </w:pPr>
      <w:rPr>
        <w:rFonts w:hint="default"/>
      </w:rPr>
    </w:lvl>
    <w:lvl w:ilvl="6" w:tplc="3820A9DC">
      <w:start w:val="1"/>
      <w:numFmt w:val="bullet"/>
      <w:lvlText w:val="•"/>
      <w:lvlJc w:val="left"/>
      <w:pPr>
        <w:ind w:left="6547" w:hanging="355"/>
      </w:pPr>
      <w:rPr>
        <w:rFonts w:hint="default"/>
      </w:rPr>
    </w:lvl>
    <w:lvl w:ilvl="7" w:tplc="04C40ADA">
      <w:start w:val="1"/>
      <w:numFmt w:val="bullet"/>
      <w:lvlText w:val="•"/>
      <w:lvlJc w:val="left"/>
      <w:pPr>
        <w:ind w:left="7517" w:hanging="355"/>
      </w:pPr>
      <w:rPr>
        <w:rFonts w:hint="default"/>
      </w:rPr>
    </w:lvl>
    <w:lvl w:ilvl="8" w:tplc="CB30997E">
      <w:start w:val="1"/>
      <w:numFmt w:val="bullet"/>
      <w:lvlText w:val="•"/>
      <w:lvlJc w:val="left"/>
      <w:pPr>
        <w:ind w:left="8486" w:hanging="355"/>
      </w:pPr>
      <w:rPr>
        <w:rFonts w:hint="default"/>
      </w:rPr>
    </w:lvl>
  </w:abstractNum>
  <w:abstractNum w:abstractNumId="1" w15:restartNumberingAfterBreak="0">
    <w:nsid w:val="0B7B1049"/>
    <w:multiLevelType w:val="hybridMultilevel"/>
    <w:tmpl w:val="B0809DFE"/>
    <w:lvl w:ilvl="0" w:tplc="A69673A8">
      <w:start w:val="1"/>
      <w:numFmt w:val="decimal"/>
      <w:lvlText w:val="%1."/>
      <w:lvlJc w:val="left"/>
      <w:pPr>
        <w:ind w:left="1039" w:hanging="445"/>
      </w:pPr>
      <w:rPr>
        <w:rFonts w:ascii="Times New Roman" w:eastAsia="Cambria" w:hAnsi="Times New Roman" w:cs="Times New Roman" w:hint="default"/>
        <w:w w:val="99"/>
        <w:sz w:val="19"/>
        <w:szCs w:val="19"/>
      </w:rPr>
    </w:lvl>
    <w:lvl w:ilvl="1" w:tplc="B41E6168">
      <w:start w:val="1"/>
      <w:numFmt w:val="bullet"/>
      <w:lvlText w:val="•"/>
      <w:lvlJc w:val="left"/>
      <w:pPr>
        <w:ind w:left="1978" w:hanging="445"/>
      </w:pPr>
      <w:rPr>
        <w:rFonts w:hint="default"/>
      </w:rPr>
    </w:lvl>
    <w:lvl w:ilvl="2" w:tplc="6616DC28">
      <w:start w:val="1"/>
      <w:numFmt w:val="bullet"/>
      <w:lvlText w:val="•"/>
      <w:lvlJc w:val="left"/>
      <w:pPr>
        <w:ind w:left="2917" w:hanging="445"/>
      </w:pPr>
      <w:rPr>
        <w:rFonts w:hint="default"/>
      </w:rPr>
    </w:lvl>
    <w:lvl w:ilvl="3" w:tplc="8C3C41E8">
      <w:start w:val="1"/>
      <w:numFmt w:val="bullet"/>
      <w:lvlText w:val="•"/>
      <w:lvlJc w:val="left"/>
      <w:pPr>
        <w:ind w:left="3855" w:hanging="445"/>
      </w:pPr>
      <w:rPr>
        <w:rFonts w:hint="default"/>
      </w:rPr>
    </w:lvl>
    <w:lvl w:ilvl="4" w:tplc="CF548680">
      <w:start w:val="1"/>
      <w:numFmt w:val="bullet"/>
      <w:lvlText w:val="•"/>
      <w:lvlJc w:val="left"/>
      <w:pPr>
        <w:ind w:left="4794" w:hanging="445"/>
      </w:pPr>
      <w:rPr>
        <w:rFonts w:hint="default"/>
      </w:rPr>
    </w:lvl>
    <w:lvl w:ilvl="5" w:tplc="53E4DB28">
      <w:start w:val="1"/>
      <w:numFmt w:val="bullet"/>
      <w:lvlText w:val="•"/>
      <w:lvlJc w:val="left"/>
      <w:pPr>
        <w:ind w:left="5732" w:hanging="445"/>
      </w:pPr>
      <w:rPr>
        <w:rFonts w:hint="default"/>
      </w:rPr>
    </w:lvl>
    <w:lvl w:ilvl="6" w:tplc="349CCACE">
      <w:start w:val="1"/>
      <w:numFmt w:val="bullet"/>
      <w:lvlText w:val="•"/>
      <w:lvlJc w:val="left"/>
      <w:pPr>
        <w:ind w:left="6671" w:hanging="445"/>
      </w:pPr>
      <w:rPr>
        <w:rFonts w:hint="default"/>
      </w:rPr>
    </w:lvl>
    <w:lvl w:ilvl="7" w:tplc="B5D2EA4C">
      <w:start w:val="1"/>
      <w:numFmt w:val="bullet"/>
      <w:lvlText w:val="•"/>
      <w:lvlJc w:val="left"/>
      <w:pPr>
        <w:ind w:left="7609" w:hanging="445"/>
      </w:pPr>
      <w:rPr>
        <w:rFonts w:hint="default"/>
      </w:rPr>
    </w:lvl>
    <w:lvl w:ilvl="8" w:tplc="09EC277C">
      <w:start w:val="1"/>
      <w:numFmt w:val="bullet"/>
      <w:lvlText w:val="•"/>
      <w:lvlJc w:val="left"/>
      <w:pPr>
        <w:ind w:left="8548" w:hanging="445"/>
      </w:pPr>
      <w:rPr>
        <w:rFonts w:hint="default"/>
      </w:rPr>
    </w:lvl>
  </w:abstractNum>
  <w:abstractNum w:abstractNumId="2" w15:restartNumberingAfterBreak="0">
    <w:nsid w:val="1BDF5EB5"/>
    <w:multiLevelType w:val="hybridMultilevel"/>
    <w:tmpl w:val="29C27A34"/>
    <w:lvl w:ilvl="0" w:tplc="86A018DC">
      <w:start w:val="1"/>
      <w:numFmt w:val="decimal"/>
      <w:lvlText w:val="%1."/>
      <w:lvlJc w:val="left"/>
      <w:pPr>
        <w:ind w:left="1039" w:hanging="445"/>
      </w:pPr>
      <w:rPr>
        <w:rFonts w:ascii="Times New Roman" w:eastAsia="Cambria" w:hAnsi="Times New Roman" w:cs="Times New Roman" w:hint="default"/>
        <w:w w:val="99"/>
        <w:sz w:val="20"/>
        <w:szCs w:val="19"/>
      </w:rPr>
    </w:lvl>
    <w:lvl w:ilvl="1" w:tplc="3B2A3F22">
      <w:start w:val="1"/>
      <w:numFmt w:val="bullet"/>
      <w:lvlText w:val="•"/>
      <w:lvlJc w:val="left"/>
      <w:pPr>
        <w:ind w:left="1978" w:hanging="445"/>
      </w:pPr>
      <w:rPr>
        <w:rFonts w:hint="default"/>
      </w:rPr>
    </w:lvl>
    <w:lvl w:ilvl="2" w:tplc="7F1CDA4C">
      <w:start w:val="1"/>
      <w:numFmt w:val="bullet"/>
      <w:lvlText w:val="•"/>
      <w:lvlJc w:val="left"/>
      <w:pPr>
        <w:ind w:left="2917" w:hanging="445"/>
      </w:pPr>
      <w:rPr>
        <w:rFonts w:hint="default"/>
      </w:rPr>
    </w:lvl>
    <w:lvl w:ilvl="3" w:tplc="13F4E124">
      <w:start w:val="1"/>
      <w:numFmt w:val="bullet"/>
      <w:lvlText w:val="•"/>
      <w:lvlJc w:val="left"/>
      <w:pPr>
        <w:ind w:left="3855" w:hanging="445"/>
      </w:pPr>
      <w:rPr>
        <w:rFonts w:hint="default"/>
      </w:rPr>
    </w:lvl>
    <w:lvl w:ilvl="4" w:tplc="C5BC6C3C">
      <w:start w:val="1"/>
      <w:numFmt w:val="bullet"/>
      <w:lvlText w:val="•"/>
      <w:lvlJc w:val="left"/>
      <w:pPr>
        <w:ind w:left="4794" w:hanging="445"/>
      </w:pPr>
      <w:rPr>
        <w:rFonts w:hint="default"/>
      </w:rPr>
    </w:lvl>
    <w:lvl w:ilvl="5" w:tplc="A0C89ED0">
      <w:start w:val="1"/>
      <w:numFmt w:val="bullet"/>
      <w:lvlText w:val="•"/>
      <w:lvlJc w:val="left"/>
      <w:pPr>
        <w:ind w:left="5732" w:hanging="445"/>
      </w:pPr>
      <w:rPr>
        <w:rFonts w:hint="default"/>
      </w:rPr>
    </w:lvl>
    <w:lvl w:ilvl="6" w:tplc="31DC0A5C">
      <w:start w:val="1"/>
      <w:numFmt w:val="bullet"/>
      <w:lvlText w:val="•"/>
      <w:lvlJc w:val="left"/>
      <w:pPr>
        <w:ind w:left="6671" w:hanging="445"/>
      </w:pPr>
      <w:rPr>
        <w:rFonts w:hint="default"/>
      </w:rPr>
    </w:lvl>
    <w:lvl w:ilvl="7" w:tplc="D6563AC4">
      <w:start w:val="1"/>
      <w:numFmt w:val="bullet"/>
      <w:lvlText w:val="•"/>
      <w:lvlJc w:val="left"/>
      <w:pPr>
        <w:ind w:left="7609" w:hanging="445"/>
      </w:pPr>
      <w:rPr>
        <w:rFonts w:hint="default"/>
      </w:rPr>
    </w:lvl>
    <w:lvl w:ilvl="8" w:tplc="BC3E0FCE">
      <w:start w:val="1"/>
      <w:numFmt w:val="bullet"/>
      <w:lvlText w:val="•"/>
      <w:lvlJc w:val="left"/>
      <w:pPr>
        <w:ind w:left="8548" w:hanging="445"/>
      </w:pPr>
      <w:rPr>
        <w:rFonts w:hint="default"/>
      </w:rPr>
    </w:lvl>
  </w:abstractNum>
  <w:abstractNum w:abstractNumId="3" w15:restartNumberingAfterBreak="0">
    <w:nsid w:val="1E56131A"/>
    <w:multiLevelType w:val="hybridMultilevel"/>
    <w:tmpl w:val="2BD03AC4"/>
    <w:lvl w:ilvl="0" w:tplc="5984A9AA">
      <w:start w:val="1"/>
      <w:numFmt w:val="decimal"/>
      <w:lvlText w:val="(%1)"/>
      <w:lvlJc w:val="left"/>
      <w:pPr>
        <w:ind w:left="936" w:hanging="317"/>
      </w:pPr>
      <w:rPr>
        <w:rFonts w:ascii="Times New Roman" w:eastAsia="Cambria" w:hAnsi="Times New Roman" w:cs="Times New Roman" w:hint="default"/>
        <w:w w:val="80"/>
        <w:sz w:val="19"/>
        <w:szCs w:val="19"/>
      </w:rPr>
    </w:lvl>
    <w:lvl w:ilvl="1" w:tplc="C420A7D2">
      <w:start w:val="1"/>
      <w:numFmt w:val="lowerLetter"/>
      <w:lvlText w:val="(%2)"/>
      <w:lvlJc w:val="left"/>
      <w:pPr>
        <w:ind w:left="1516" w:hanging="310"/>
      </w:pPr>
      <w:rPr>
        <w:rFonts w:ascii="Times New Roman" w:eastAsia="Cambria" w:hAnsi="Times New Roman" w:cs="Times New Roman" w:hint="default"/>
        <w:w w:val="76"/>
        <w:sz w:val="19"/>
        <w:szCs w:val="19"/>
      </w:rPr>
    </w:lvl>
    <w:lvl w:ilvl="2" w:tplc="817ACA82">
      <w:start w:val="1"/>
      <w:numFmt w:val="lowerLetter"/>
      <w:lvlText w:val="(%3)"/>
      <w:lvlJc w:val="left"/>
      <w:pPr>
        <w:ind w:left="1990" w:hanging="311"/>
      </w:pPr>
      <w:rPr>
        <w:rFonts w:ascii="Times New Roman" w:eastAsia="Cambria" w:hAnsi="Times New Roman" w:cs="Times New Roman" w:hint="default"/>
        <w:w w:val="76"/>
        <w:sz w:val="19"/>
        <w:szCs w:val="19"/>
      </w:rPr>
    </w:lvl>
    <w:lvl w:ilvl="3" w:tplc="ED407610">
      <w:start w:val="1"/>
      <w:numFmt w:val="bullet"/>
      <w:lvlText w:val="•"/>
      <w:lvlJc w:val="left"/>
      <w:pPr>
        <w:ind w:left="1820" w:hanging="311"/>
      </w:pPr>
      <w:rPr>
        <w:rFonts w:hint="default"/>
      </w:rPr>
    </w:lvl>
    <w:lvl w:ilvl="4" w:tplc="A262F11E">
      <w:start w:val="1"/>
      <w:numFmt w:val="bullet"/>
      <w:lvlText w:val="•"/>
      <w:lvlJc w:val="left"/>
      <w:pPr>
        <w:ind w:left="2000" w:hanging="311"/>
      </w:pPr>
      <w:rPr>
        <w:rFonts w:hint="default"/>
      </w:rPr>
    </w:lvl>
    <w:lvl w:ilvl="5" w:tplc="A9362576">
      <w:start w:val="1"/>
      <w:numFmt w:val="bullet"/>
      <w:lvlText w:val="•"/>
      <w:lvlJc w:val="left"/>
      <w:pPr>
        <w:ind w:left="3404" w:hanging="311"/>
      </w:pPr>
      <w:rPr>
        <w:rFonts w:hint="default"/>
      </w:rPr>
    </w:lvl>
    <w:lvl w:ilvl="6" w:tplc="6214EDD6">
      <w:start w:val="1"/>
      <w:numFmt w:val="bullet"/>
      <w:lvlText w:val="•"/>
      <w:lvlJc w:val="left"/>
      <w:pPr>
        <w:ind w:left="4808" w:hanging="311"/>
      </w:pPr>
      <w:rPr>
        <w:rFonts w:hint="default"/>
      </w:rPr>
    </w:lvl>
    <w:lvl w:ilvl="7" w:tplc="AE4C1B90">
      <w:start w:val="1"/>
      <w:numFmt w:val="bullet"/>
      <w:lvlText w:val="•"/>
      <w:lvlJc w:val="left"/>
      <w:pPr>
        <w:ind w:left="6212" w:hanging="311"/>
      </w:pPr>
      <w:rPr>
        <w:rFonts w:hint="default"/>
      </w:rPr>
    </w:lvl>
    <w:lvl w:ilvl="8" w:tplc="C0E223B6">
      <w:start w:val="1"/>
      <w:numFmt w:val="bullet"/>
      <w:lvlText w:val="•"/>
      <w:lvlJc w:val="left"/>
      <w:pPr>
        <w:ind w:left="7617" w:hanging="311"/>
      </w:pPr>
      <w:rPr>
        <w:rFonts w:hint="default"/>
      </w:rPr>
    </w:lvl>
  </w:abstractNum>
  <w:abstractNum w:abstractNumId="4" w15:restartNumberingAfterBreak="0">
    <w:nsid w:val="20AA46B1"/>
    <w:multiLevelType w:val="hybridMultilevel"/>
    <w:tmpl w:val="8C8C6F2E"/>
    <w:lvl w:ilvl="0" w:tplc="DA00E226">
      <w:start w:val="10"/>
      <w:numFmt w:val="decimal"/>
      <w:lvlText w:val="(%1)"/>
      <w:lvlJc w:val="left"/>
      <w:pPr>
        <w:ind w:left="1130" w:hanging="511"/>
      </w:pPr>
      <w:rPr>
        <w:rFonts w:ascii="Times New Roman" w:eastAsia="Cambria" w:hAnsi="Times New Roman" w:cs="Times New Roman" w:hint="default"/>
        <w:w w:val="85"/>
        <w:sz w:val="19"/>
        <w:szCs w:val="19"/>
      </w:rPr>
    </w:lvl>
    <w:lvl w:ilvl="1" w:tplc="16DE7FF0">
      <w:start w:val="1"/>
      <w:numFmt w:val="bullet"/>
      <w:lvlText w:val="•"/>
      <w:lvlJc w:val="left"/>
      <w:pPr>
        <w:ind w:left="2068" w:hanging="511"/>
      </w:pPr>
      <w:rPr>
        <w:rFonts w:hint="default"/>
      </w:rPr>
    </w:lvl>
    <w:lvl w:ilvl="2" w:tplc="A11C457A">
      <w:start w:val="1"/>
      <w:numFmt w:val="bullet"/>
      <w:lvlText w:val="•"/>
      <w:lvlJc w:val="left"/>
      <w:pPr>
        <w:ind w:left="2997" w:hanging="511"/>
      </w:pPr>
      <w:rPr>
        <w:rFonts w:hint="default"/>
      </w:rPr>
    </w:lvl>
    <w:lvl w:ilvl="3" w:tplc="B7DCEFBC">
      <w:start w:val="1"/>
      <w:numFmt w:val="bullet"/>
      <w:lvlText w:val="•"/>
      <w:lvlJc w:val="left"/>
      <w:pPr>
        <w:ind w:left="3925" w:hanging="511"/>
      </w:pPr>
      <w:rPr>
        <w:rFonts w:hint="default"/>
      </w:rPr>
    </w:lvl>
    <w:lvl w:ilvl="4" w:tplc="AA086E8E">
      <w:start w:val="1"/>
      <w:numFmt w:val="bullet"/>
      <w:lvlText w:val="•"/>
      <w:lvlJc w:val="left"/>
      <w:pPr>
        <w:ind w:left="4854" w:hanging="511"/>
      </w:pPr>
      <w:rPr>
        <w:rFonts w:hint="default"/>
      </w:rPr>
    </w:lvl>
    <w:lvl w:ilvl="5" w:tplc="AA1EBE90">
      <w:start w:val="1"/>
      <w:numFmt w:val="bullet"/>
      <w:lvlText w:val="•"/>
      <w:lvlJc w:val="left"/>
      <w:pPr>
        <w:ind w:left="5782" w:hanging="511"/>
      </w:pPr>
      <w:rPr>
        <w:rFonts w:hint="default"/>
      </w:rPr>
    </w:lvl>
    <w:lvl w:ilvl="6" w:tplc="263AF3B6">
      <w:start w:val="1"/>
      <w:numFmt w:val="bullet"/>
      <w:lvlText w:val="•"/>
      <w:lvlJc w:val="left"/>
      <w:pPr>
        <w:ind w:left="6711" w:hanging="511"/>
      </w:pPr>
      <w:rPr>
        <w:rFonts w:hint="default"/>
      </w:rPr>
    </w:lvl>
    <w:lvl w:ilvl="7" w:tplc="49583806">
      <w:start w:val="1"/>
      <w:numFmt w:val="bullet"/>
      <w:lvlText w:val="•"/>
      <w:lvlJc w:val="left"/>
      <w:pPr>
        <w:ind w:left="7639" w:hanging="511"/>
      </w:pPr>
      <w:rPr>
        <w:rFonts w:hint="default"/>
      </w:rPr>
    </w:lvl>
    <w:lvl w:ilvl="8" w:tplc="A3D2314E">
      <w:start w:val="1"/>
      <w:numFmt w:val="bullet"/>
      <w:lvlText w:val="•"/>
      <w:lvlJc w:val="left"/>
      <w:pPr>
        <w:ind w:left="8568" w:hanging="511"/>
      </w:pPr>
      <w:rPr>
        <w:rFonts w:hint="default"/>
      </w:rPr>
    </w:lvl>
  </w:abstractNum>
  <w:abstractNum w:abstractNumId="5" w15:restartNumberingAfterBreak="0">
    <w:nsid w:val="255E4CF9"/>
    <w:multiLevelType w:val="hybridMultilevel"/>
    <w:tmpl w:val="5D40F9BC"/>
    <w:lvl w:ilvl="0" w:tplc="5400E42C">
      <w:start w:val="1"/>
      <w:numFmt w:val="lowerRoman"/>
      <w:lvlText w:val="(%1)"/>
      <w:lvlJc w:val="left"/>
      <w:pPr>
        <w:ind w:left="1718" w:hanging="354"/>
      </w:pPr>
      <w:rPr>
        <w:rFonts w:ascii="Times New Roman" w:eastAsia="Cambria" w:hAnsi="Times New Roman" w:cs="Times New Roman" w:hint="default"/>
        <w:w w:val="74"/>
        <w:sz w:val="19"/>
        <w:szCs w:val="19"/>
      </w:rPr>
    </w:lvl>
    <w:lvl w:ilvl="1" w:tplc="836C6518">
      <w:start w:val="1"/>
      <w:numFmt w:val="bullet"/>
      <w:lvlText w:val="•"/>
      <w:lvlJc w:val="left"/>
      <w:pPr>
        <w:ind w:left="2590" w:hanging="354"/>
      </w:pPr>
      <w:rPr>
        <w:rFonts w:hint="default"/>
      </w:rPr>
    </w:lvl>
    <w:lvl w:ilvl="2" w:tplc="C732433C">
      <w:start w:val="1"/>
      <w:numFmt w:val="bullet"/>
      <w:lvlText w:val="•"/>
      <w:lvlJc w:val="left"/>
      <w:pPr>
        <w:ind w:left="3461" w:hanging="354"/>
      </w:pPr>
      <w:rPr>
        <w:rFonts w:hint="default"/>
      </w:rPr>
    </w:lvl>
    <w:lvl w:ilvl="3" w:tplc="C5A03E76">
      <w:start w:val="1"/>
      <w:numFmt w:val="bullet"/>
      <w:lvlText w:val="•"/>
      <w:lvlJc w:val="left"/>
      <w:pPr>
        <w:ind w:left="4331" w:hanging="354"/>
      </w:pPr>
      <w:rPr>
        <w:rFonts w:hint="default"/>
      </w:rPr>
    </w:lvl>
    <w:lvl w:ilvl="4" w:tplc="9A0E9578">
      <w:start w:val="1"/>
      <w:numFmt w:val="bullet"/>
      <w:lvlText w:val="•"/>
      <w:lvlJc w:val="left"/>
      <w:pPr>
        <w:ind w:left="5202" w:hanging="354"/>
      </w:pPr>
      <w:rPr>
        <w:rFonts w:hint="default"/>
      </w:rPr>
    </w:lvl>
    <w:lvl w:ilvl="5" w:tplc="A0CC26FE">
      <w:start w:val="1"/>
      <w:numFmt w:val="bullet"/>
      <w:lvlText w:val="•"/>
      <w:lvlJc w:val="left"/>
      <w:pPr>
        <w:ind w:left="6072" w:hanging="354"/>
      </w:pPr>
      <w:rPr>
        <w:rFonts w:hint="default"/>
      </w:rPr>
    </w:lvl>
    <w:lvl w:ilvl="6" w:tplc="64F43D68">
      <w:start w:val="1"/>
      <w:numFmt w:val="bullet"/>
      <w:lvlText w:val="•"/>
      <w:lvlJc w:val="left"/>
      <w:pPr>
        <w:ind w:left="6943" w:hanging="354"/>
      </w:pPr>
      <w:rPr>
        <w:rFonts w:hint="default"/>
      </w:rPr>
    </w:lvl>
    <w:lvl w:ilvl="7" w:tplc="0B504E52">
      <w:start w:val="1"/>
      <w:numFmt w:val="bullet"/>
      <w:lvlText w:val="•"/>
      <w:lvlJc w:val="left"/>
      <w:pPr>
        <w:ind w:left="7813" w:hanging="354"/>
      </w:pPr>
      <w:rPr>
        <w:rFonts w:hint="default"/>
      </w:rPr>
    </w:lvl>
    <w:lvl w:ilvl="8" w:tplc="111A989C">
      <w:start w:val="1"/>
      <w:numFmt w:val="bullet"/>
      <w:lvlText w:val="•"/>
      <w:lvlJc w:val="left"/>
      <w:pPr>
        <w:ind w:left="8684" w:hanging="354"/>
      </w:pPr>
      <w:rPr>
        <w:rFonts w:hint="default"/>
      </w:rPr>
    </w:lvl>
  </w:abstractNum>
  <w:abstractNum w:abstractNumId="6" w15:restartNumberingAfterBreak="0">
    <w:nsid w:val="275F28A1"/>
    <w:multiLevelType w:val="hybridMultilevel"/>
    <w:tmpl w:val="D66463D4"/>
    <w:lvl w:ilvl="0" w:tplc="325C6260">
      <w:start w:val="1"/>
      <w:numFmt w:val="decimal"/>
      <w:lvlText w:val="%1."/>
      <w:lvlJc w:val="left"/>
      <w:pPr>
        <w:ind w:left="363" w:hanging="258"/>
      </w:pPr>
      <w:rPr>
        <w:rFonts w:ascii="Cambria" w:eastAsia="Cambria" w:hAnsi="Cambria" w:cs="Cambria" w:hint="default"/>
        <w:w w:val="99"/>
        <w:sz w:val="19"/>
        <w:szCs w:val="19"/>
      </w:rPr>
    </w:lvl>
    <w:lvl w:ilvl="1" w:tplc="90E88848">
      <w:start w:val="1"/>
      <w:numFmt w:val="bullet"/>
      <w:lvlText w:val="—"/>
      <w:lvlJc w:val="left"/>
      <w:pPr>
        <w:ind w:left="647" w:hanging="284"/>
      </w:pPr>
      <w:rPr>
        <w:rFonts w:ascii="Cambria" w:eastAsia="Cambria" w:hAnsi="Cambria" w:cs="Cambria" w:hint="default"/>
        <w:w w:val="95"/>
        <w:sz w:val="19"/>
        <w:szCs w:val="19"/>
      </w:rPr>
    </w:lvl>
    <w:lvl w:ilvl="2" w:tplc="BB02B062">
      <w:start w:val="1"/>
      <w:numFmt w:val="bullet"/>
      <w:lvlText w:val="•"/>
      <w:lvlJc w:val="left"/>
      <w:pPr>
        <w:ind w:left="1186" w:hanging="284"/>
      </w:pPr>
      <w:rPr>
        <w:rFonts w:hint="default"/>
      </w:rPr>
    </w:lvl>
    <w:lvl w:ilvl="3" w:tplc="0C6CD1A0">
      <w:start w:val="1"/>
      <w:numFmt w:val="bullet"/>
      <w:lvlText w:val="•"/>
      <w:lvlJc w:val="left"/>
      <w:pPr>
        <w:ind w:left="1732" w:hanging="284"/>
      </w:pPr>
      <w:rPr>
        <w:rFonts w:hint="default"/>
      </w:rPr>
    </w:lvl>
    <w:lvl w:ilvl="4" w:tplc="86B8D046">
      <w:start w:val="1"/>
      <w:numFmt w:val="bullet"/>
      <w:lvlText w:val="•"/>
      <w:lvlJc w:val="left"/>
      <w:pPr>
        <w:ind w:left="2278" w:hanging="284"/>
      </w:pPr>
      <w:rPr>
        <w:rFonts w:hint="default"/>
      </w:rPr>
    </w:lvl>
    <w:lvl w:ilvl="5" w:tplc="A28C49DC">
      <w:start w:val="1"/>
      <w:numFmt w:val="bullet"/>
      <w:lvlText w:val="•"/>
      <w:lvlJc w:val="left"/>
      <w:pPr>
        <w:ind w:left="2824" w:hanging="284"/>
      </w:pPr>
      <w:rPr>
        <w:rFonts w:hint="default"/>
      </w:rPr>
    </w:lvl>
    <w:lvl w:ilvl="6" w:tplc="0AB2C064">
      <w:start w:val="1"/>
      <w:numFmt w:val="bullet"/>
      <w:lvlText w:val="•"/>
      <w:lvlJc w:val="left"/>
      <w:pPr>
        <w:ind w:left="3371" w:hanging="284"/>
      </w:pPr>
      <w:rPr>
        <w:rFonts w:hint="default"/>
      </w:rPr>
    </w:lvl>
    <w:lvl w:ilvl="7" w:tplc="5DFC243C">
      <w:start w:val="1"/>
      <w:numFmt w:val="bullet"/>
      <w:lvlText w:val="•"/>
      <w:lvlJc w:val="left"/>
      <w:pPr>
        <w:ind w:left="3917" w:hanging="284"/>
      </w:pPr>
      <w:rPr>
        <w:rFonts w:hint="default"/>
      </w:rPr>
    </w:lvl>
    <w:lvl w:ilvl="8" w:tplc="790062C6">
      <w:start w:val="1"/>
      <w:numFmt w:val="bullet"/>
      <w:lvlText w:val="•"/>
      <w:lvlJc w:val="left"/>
      <w:pPr>
        <w:ind w:left="4463" w:hanging="284"/>
      </w:pPr>
      <w:rPr>
        <w:rFonts w:hint="default"/>
      </w:rPr>
    </w:lvl>
  </w:abstractNum>
  <w:abstractNum w:abstractNumId="7" w15:restartNumberingAfterBreak="0">
    <w:nsid w:val="33545185"/>
    <w:multiLevelType w:val="hybridMultilevel"/>
    <w:tmpl w:val="62A4AAD2"/>
    <w:lvl w:ilvl="0" w:tplc="C0423C1A">
      <w:start w:val="2"/>
      <w:numFmt w:val="decimal"/>
      <w:lvlText w:val="(%1)"/>
      <w:lvlJc w:val="left"/>
      <w:pPr>
        <w:ind w:left="871" w:hanging="251"/>
      </w:pPr>
      <w:rPr>
        <w:rFonts w:ascii="Cambria" w:eastAsia="Cambria" w:hAnsi="Cambria" w:cs="Cambria" w:hint="default"/>
        <w:spacing w:val="-1"/>
        <w:w w:val="68"/>
        <w:sz w:val="17"/>
        <w:szCs w:val="17"/>
      </w:rPr>
    </w:lvl>
    <w:lvl w:ilvl="1" w:tplc="38AEE27A">
      <w:start w:val="1"/>
      <w:numFmt w:val="bullet"/>
      <w:lvlText w:val="•"/>
      <w:lvlJc w:val="left"/>
      <w:pPr>
        <w:ind w:left="1834" w:hanging="251"/>
      </w:pPr>
      <w:rPr>
        <w:rFonts w:hint="default"/>
      </w:rPr>
    </w:lvl>
    <w:lvl w:ilvl="2" w:tplc="E0302ED6">
      <w:start w:val="1"/>
      <w:numFmt w:val="bullet"/>
      <w:lvlText w:val="•"/>
      <w:lvlJc w:val="left"/>
      <w:pPr>
        <w:ind w:left="2789" w:hanging="251"/>
      </w:pPr>
      <w:rPr>
        <w:rFonts w:hint="default"/>
      </w:rPr>
    </w:lvl>
    <w:lvl w:ilvl="3" w:tplc="14961A4C">
      <w:start w:val="1"/>
      <w:numFmt w:val="bullet"/>
      <w:lvlText w:val="•"/>
      <w:lvlJc w:val="left"/>
      <w:pPr>
        <w:ind w:left="3743" w:hanging="251"/>
      </w:pPr>
      <w:rPr>
        <w:rFonts w:hint="default"/>
      </w:rPr>
    </w:lvl>
    <w:lvl w:ilvl="4" w:tplc="29CE3F8E">
      <w:start w:val="1"/>
      <w:numFmt w:val="bullet"/>
      <w:lvlText w:val="•"/>
      <w:lvlJc w:val="left"/>
      <w:pPr>
        <w:ind w:left="4698" w:hanging="251"/>
      </w:pPr>
      <w:rPr>
        <w:rFonts w:hint="default"/>
      </w:rPr>
    </w:lvl>
    <w:lvl w:ilvl="5" w:tplc="74D813DE">
      <w:start w:val="1"/>
      <w:numFmt w:val="bullet"/>
      <w:lvlText w:val="•"/>
      <w:lvlJc w:val="left"/>
      <w:pPr>
        <w:ind w:left="5652" w:hanging="251"/>
      </w:pPr>
      <w:rPr>
        <w:rFonts w:hint="default"/>
      </w:rPr>
    </w:lvl>
    <w:lvl w:ilvl="6" w:tplc="ADC85804">
      <w:start w:val="1"/>
      <w:numFmt w:val="bullet"/>
      <w:lvlText w:val="•"/>
      <w:lvlJc w:val="left"/>
      <w:pPr>
        <w:ind w:left="6607" w:hanging="251"/>
      </w:pPr>
      <w:rPr>
        <w:rFonts w:hint="default"/>
      </w:rPr>
    </w:lvl>
    <w:lvl w:ilvl="7" w:tplc="FB06A5D0">
      <w:start w:val="1"/>
      <w:numFmt w:val="bullet"/>
      <w:lvlText w:val="•"/>
      <w:lvlJc w:val="left"/>
      <w:pPr>
        <w:ind w:left="7561" w:hanging="251"/>
      </w:pPr>
      <w:rPr>
        <w:rFonts w:hint="default"/>
      </w:rPr>
    </w:lvl>
    <w:lvl w:ilvl="8" w:tplc="89D41964">
      <w:start w:val="1"/>
      <w:numFmt w:val="bullet"/>
      <w:lvlText w:val="•"/>
      <w:lvlJc w:val="left"/>
      <w:pPr>
        <w:ind w:left="8516" w:hanging="251"/>
      </w:pPr>
      <w:rPr>
        <w:rFonts w:hint="default"/>
      </w:rPr>
    </w:lvl>
  </w:abstractNum>
  <w:abstractNum w:abstractNumId="8" w15:restartNumberingAfterBreak="0">
    <w:nsid w:val="34096885"/>
    <w:multiLevelType w:val="hybridMultilevel"/>
    <w:tmpl w:val="83FE2594"/>
    <w:lvl w:ilvl="0" w:tplc="1B504F38">
      <w:start w:val="22"/>
      <w:numFmt w:val="decimal"/>
      <w:lvlText w:val="(%1)"/>
      <w:lvlJc w:val="left"/>
      <w:pPr>
        <w:ind w:left="1130" w:hanging="511"/>
      </w:pPr>
      <w:rPr>
        <w:rFonts w:ascii="Times New Roman" w:eastAsia="Cambria" w:hAnsi="Times New Roman" w:cs="Times New Roman" w:hint="default"/>
        <w:w w:val="85"/>
        <w:sz w:val="19"/>
        <w:szCs w:val="19"/>
      </w:rPr>
    </w:lvl>
    <w:lvl w:ilvl="1" w:tplc="C48CBF00">
      <w:start w:val="1"/>
      <w:numFmt w:val="bullet"/>
      <w:lvlText w:val="•"/>
      <w:lvlJc w:val="left"/>
      <w:pPr>
        <w:ind w:left="2068" w:hanging="511"/>
      </w:pPr>
      <w:rPr>
        <w:rFonts w:hint="default"/>
      </w:rPr>
    </w:lvl>
    <w:lvl w:ilvl="2" w:tplc="D6923F50">
      <w:start w:val="1"/>
      <w:numFmt w:val="bullet"/>
      <w:lvlText w:val="•"/>
      <w:lvlJc w:val="left"/>
      <w:pPr>
        <w:ind w:left="2997" w:hanging="511"/>
      </w:pPr>
      <w:rPr>
        <w:rFonts w:hint="default"/>
      </w:rPr>
    </w:lvl>
    <w:lvl w:ilvl="3" w:tplc="60725E96">
      <w:start w:val="1"/>
      <w:numFmt w:val="bullet"/>
      <w:lvlText w:val="•"/>
      <w:lvlJc w:val="left"/>
      <w:pPr>
        <w:ind w:left="3925" w:hanging="511"/>
      </w:pPr>
      <w:rPr>
        <w:rFonts w:hint="default"/>
      </w:rPr>
    </w:lvl>
    <w:lvl w:ilvl="4" w:tplc="32B00014">
      <w:start w:val="1"/>
      <w:numFmt w:val="bullet"/>
      <w:lvlText w:val="•"/>
      <w:lvlJc w:val="left"/>
      <w:pPr>
        <w:ind w:left="4854" w:hanging="511"/>
      </w:pPr>
      <w:rPr>
        <w:rFonts w:hint="default"/>
      </w:rPr>
    </w:lvl>
    <w:lvl w:ilvl="5" w:tplc="533EE776">
      <w:start w:val="1"/>
      <w:numFmt w:val="bullet"/>
      <w:lvlText w:val="•"/>
      <w:lvlJc w:val="left"/>
      <w:pPr>
        <w:ind w:left="5782" w:hanging="511"/>
      </w:pPr>
      <w:rPr>
        <w:rFonts w:hint="default"/>
      </w:rPr>
    </w:lvl>
    <w:lvl w:ilvl="6" w:tplc="1A7097C4">
      <w:start w:val="1"/>
      <w:numFmt w:val="bullet"/>
      <w:lvlText w:val="•"/>
      <w:lvlJc w:val="left"/>
      <w:pPr>
        <w:ind w:left="6711" w:hanging="511"/>
      </w:pPr>
      <w:rPr>
        <w:rFonts w:hint="default"/>
      </w:rPr>
    </w:lvl>
    <w:lvl w:ilvl="7" w:tplc="E7205BE8">
      <w:start w:val="1"/>
      <w:numFmt w:val="bullet"/>
      <w:lvlText w:val="•"/>
      <w:lvlJc w:val="left"/>
      <w:pPr>
        <w:ind w:left="7639" w:hanging="511"/>
      </w:pPr>
      <w:rPr>
        <w:rFonts w:hint="default"/>
      </w:rPr>
    </w:lvl>
    <w:lvl w:ilvl="8" w:tplc="356CB836">
      <w:start w:val="1"/>
      <w:numFmt w:val="bullet"/>
      <w:lvlText w:val="•"/>
      <w:lvlJc w:val="left"/>
      <w:pPr>
        <w:ind w:left="8568" w:hanging="511"/>
      </w:pPr>
      <w:rPr>
        <w:rFonts w:hint="default"/>
      </w:rPr>
    </w:lvl>
  </w:abstractNum>
  <w:abstractNum w:abstractNumId="9" w15:restartNumberingAfterBreak="0">
    <w:nsid w:val="34A26138"/>
    <w:multiLevelType w:val="hybridMultilevel"/>
    <w:tmpl w:val="B6927F00"/>
    <w:lvl w:ilvl="0" w:tplc="81CA7FD2">
      <w:start w:val="5"/>
      <w:numFmt w:val="decimal"/>
      <w:lvlText w:val="(%1)"/>
      <w:lvlJc w:val="left"/>
      <w:pPr>
        <w:ind w:left="871" w:hanging="251"/>
      </w:pPr>
      <w:rPr>
        <w:rFonts w:ascii="Cambria" w:eastAsia="Cambria" w:hAnsi="Cambria" w:cs="Cambria" w:hint="default"/>
        <w:spacing w:val="-1"/>
        <w:w w:val="68"/>
        <w:sz w:val="17"/>
        <w:szCs w:val="17"/>
      </w:rPr>
    </w:lvl>
    <w:lvl w:ilvl="1" w:tplc="30DA60F2">
      <w:start w:val="1"/>
      <w:numFmt w:val="bullet"/>
      <w:lvlText w:val="•"/>
      <w:lvlJc w:val="left"/>
      <w:pPr>
        <w:ind w:left="1834" w:hanging="251"/>
      </w:pPr>
      <w:rPr>
        <w:rFonts w:hint="default"/>
      </w:rPr>
    </w:lvl>
    <w:lvl w:ilvl="2" w:tplc="860C1664">
      <w:start w:val="1"/>
      <w:numFmt w:val="bullet"/>
      <w:lvlText w:val="•"/>
      <w:lvlJc w:val="left"/>
      <w:pPr>
        <w:ind w:left="2789" w:hanging="251"/>
      </w:pPr>
      <w:rPr>
        <w:rFonts w:hint="default"/>
      </w:rPr>
    </w:lvl>
    <w:lvl w:ilvl="3" w:tplc="5F3E59D6">
      <w:start w:val="1"/>
      <w:numFmt w:val="bullet"/>
      <w:lvlText w:val="•"/>
      <w:lvlJc w:val="left"/>
      <w:pPr>
        <w:ind w:left="3743" w:hanging="251"/>
      </w:pPr>
      <w:rPr>
        <w:rFonts w:hint="default"/>
      </w:rPr>
    </w:lvl>
    <w:lvl w:ilvl="4" w:tplc="FD763DAA">
      <w:start w:val="1"/>
      <w:numFmt w:val="bullet"/>
      <w:lvlText w:val="•"/>
      <w:lvlJc w:val="left"/>
      <w:pPr>
        <w:ind w:left="4698" w:hanging="251"/>
      </w:pPr>
      <w:rPr>
        <w:rFonts w:hint="default"/>
      </w:rPr>
    </w:lvl>
    <w:lvl w:ilvl="5" w:tplc="3626D91E">
      <w:start w:val="1"/>
      <w:numFmt w:val="bullet"/>
      <w:lvlText w:val="•"/>
      <w:lvlJc w:val="left"/>
      <w:pPr>
        <w:ind w:left="5652" w:hanging="251"/>
      </w:pPr>
      <w:rPr>
        <w:rFonts w:hint="default"/>
      </w:rPr>
    </w:lvl>
    <w:lvl w:ilvl="6" w:tplc="071C3446">
      <w:start w:val="1"/>
      <w:numFmt w:val="bullet"/>
      <w:lvlText w:val="•"/>
      <w:lvlJc w:val="left"/>
      <w:pPr>
        <w:ind w:left="6607" w:hanging="251"/>
      </w:pPr>
      <w:rPr>
        <w:rFonts w:hint="default"/>
      </w:rPr>
    </w:lvl>
    <w:lvl w:ilvl="7" w:tplc="D5D01D3E">
      <w:start w:val="1"/>
      <w:numFmt w:val="bullet"/>
      <w:lvlText w:val="•"/>
      <w:lvlJc w:val="left"/>
      <w:pPr>
        <w:ind w:left="7561" w:hanging="251"/>
      </w:pPr>
      <w:rPr>
        <w:rFonts w:hint="default"/>
      </w:rPr>
    </w:lvl>
    <w:lvl w:ilvl="8" w:tplc="4830DD7A">
      <w:start w:val="1"/>
      <w:numFmt w:val="bullet"/>
      <w:lvlText w:val="•"/>
      <w:lvlJc w:val="left"/>
      <w:pPr>
        <w:ind w:left="8516" w:hanging="251"/>
      </w:pPr>
      <w:rPr>
        <w:rFonts w:hint="default"/>
      </w:rPr>
    </w:lvl>
  </w:abstractNum>
  <w:abstractNum w:abstractNumId="10" w15:restartNumberingAfterBreak="0">
    <w:nsid w:val="35437FDF"/>
    <w:multiLevelType w:val="hybridMultilevel"/>
    <w:tmpl w:val="7F401D6C"/>
    <w:lvl w:ilvl="0" w:tplc="3410CEB8">
      <w:start w:val="1"/>
      <w:numFmt w:val="lowerLetter"/>
      <w:lvlText w:val="(%1)"/>
      <w:lvlJc w:val="left"/>
      <w:pPr>
        <w:ind w:left="1348" w:hanging="310"/>
      </w:pPr>
      <w:rPr>
        <w:rFonts w:ascii="Times New Roman" w:eastAsia="Cambria" w:hAnsi="Times New Roman" w:cs="Times New Roman" w:hint="default"/>
        <w:w w:val="76"/>
        <w:sz w:val="19"/>
        <w:szCs w:val="19"/>
      </w:rPr>
    </w:lvl>
    <w:lvl w:ilvl="1" w:tplc="D700D2C8">
      <w:start w:val="1"/>
      <w:numFmt w:val="bullet"/>
      <w:lvlText w:val="•"/>
      <w:lvlJc w:val="left"/>
      <w:pPr>
        <w:ind w:left="2248" w:hanging="310"/>
      </w:pPr>
      <w:rPr>
        <w:rFonts w:hint="default"/>
      </w:rPr>
    </w:lvl>
    <w:lvl w:ilvl="2" w:tplc="F5487586">
      <w:start w:val="1"/>
      <w:numFmt w:val="bullet"/>
      <w:lvlText w:val="•"/>
      <w:lvlJc w:val="left"/>
      <w:pPr>
        <w:ind w:left="3157" w:hanging="310"/>
      </w:pPr>
      <w:rPr>
        <w:rFonts w:hint="default"/>
      </w:rPr>
    </w:lvl>
    <w:lvl w:ilvl="3" w:tplc="33F6CAFE">
      <w:start w:val="1"/>
      <w:numFmt w:val="bullet"/>
      <w:lvlText w:val="•"/>
      <w:lvlJc w:val="left"/>
      <w:pPr>
        <w:ind w:left="4065" w:hanging="310"/>
      </w:pPr>
      <w:rPr>
        <w:rFonts w:hint="default"/>
      </w:rPr>
    </w:lvl>
    <w:lvl w:ilvl="4" w:tplc="EB66307C">
      <w:start w:val="1"/>
      <w:numFmt w:val="bullet"/>
      <w:lvlText w:val="•"/>
      <w:lvlJc w:val="left"/>
      <w:pPr>
        <w:ind w:left="4974" w:hanging="310"/>
      </w:pPr>
      <w:rPr>
        <w:rFonts w:hint="default"/>
      </w:rPr>
    </w:lvl>
    <w:lvl w:ilvl="5" w:tplc="709ECCC0">
      <w:start w:val="1"/>
      <w:numFmt w:val="bullet"/>
      <w:lvlText w:val="•"/>
      <w:lvlJc w:val="left"/>
      <w:pPr>
        <w:ind w:left="5882" w:hanging="310"/>
      </w:pPr>
      <w:rPr>
        <w:rFonts w:hint="default"/>
      </w:rPr>
    </w:lvl>
    <w:lvl w:ilvl="6" w:tplc="93967FFA">
      <w:start w:val="1"/>
      <w:numFmt w:val="bullet"/>
      <w:lvlText w:val="•"/>
      <w:lvlJc w:val="left"/>
      <w:pPr>
        <w:ind w:left="6791" w:hanging="310"/>
      </w:pPr>
      <w:rPr>
        <w:rFonts w:hint="default"/>
      </w:rPr>
    </w:lvl>
    <w:lvl w:ilvl="7" w:tplc="05B0A0F2">
      <w:start w:val="1"/>
      <w:numFmt w:val="bullet"/>
      <w:lvlText w:val="•"/>
      <w:lvlJc w:val="left"/>
      <w:pPr>
        <w:ind w:left="7699" w:hanging="310"/>
      </w:pPr>
      <w:rPr>
        <w:rFonts w:hint="default"/>
      </w:rPr>
    </w:lvl>
    <w:lvl w:ilvl="8" w:tplc="0DE21E10">
      <w:start w:val="1"/>
      <w:numFmt w:val="bullet"/>
      <w:lvlText w:val="•"/>
      <w:lvlJc w:val="left"/>
      <w:pPr>
        <w:ind w:left="8608" w:hanging="310"/>
      </w:pPr>
      <w:rPr>
        <w:rFonts w:hint="default"/>
      </w:rPr>
    </w:lvl>
  </w:abstractNum>
  <w:abstractNum w:abstractNumId="11" w15:restartNumberingAfterBreak="0">
    <w:nsid w:val="41314250"/>
    <w:multiLevelType w:val="hybridMultilevel"/>
    <w:tmpl w:val="9A924EBE"/>
    <w:lvl w:ilvl="0" w:tplc="4C7EE30E">
      <w:start w:val="15"/>
      <w:numFmt w:val="decimal"/>
      <w:lvlText w:val="(%1)"/>
      <w:lvlJc w:val="left"/>
      <w:pPr>
        <w:ind w:left="1130" w:hanging="511"/>
      </w:pPr>
      <w:rPr>
        <w:rFonts w:ascii="Times New Roman" w:eastAsia="Cambria" w:hAnsi="Times New Roman" w:cs="Times New Roman" w:hint="default"/>
        <w:w w:val="85"/>
        <w:sz w:val="19"/>
        <w:szCs w:val="19"/>
      </w:rPr>
    </w:lvl>
    <w:lvl w:ilvl="1" w:tplc="68B6ADE0">
      <w:start w:val="1"/>
      <w:numFmt w:val="bullet"/>
      <w:lvlText w:val="•"/>
      <w:lvlJc w:val="left"/>
      <w:pPr>
        <w:ind w:left="2068" w:hanging="511"/>
      </w:pPr>
      <w:rPr>
        <w:rFonts w:hint="default"/>
      </w:rPr>
    </w:lvl>
    <w:lvl w:ilvl="2" w:tplc="149052C0">
      <w:start w:val="1"/>
      <w:numFmt w:val="bullet"/>
      <w:lvlText w:val="•"/>
      <w:lvlJc w:val="left"/>
      <w:pPr>
        <w:ind w:left="2997" w:hanging="511"/>
      </w:pPr>
      <w:rPr>
        <w:rFonts w:hint="default"/>
      </w:rPr>
    </w:lvl>
    <w:lvl w:ilvl="3" w:tplc="E3782876">
      <w:start w:val="1"/>
      <w:numFmt w:val="bullet"/>
      <w:lvlText w:val="•"/>
      <w:lvlJc w:val="left"/>
      <w:pPr>
        <w:ind w:left="3925" w:hanging="511"/>
      </w:pPr>
      <w:rPr>
        <w:rFonts w:hint="default"/>
      </w:rPr>
    </w:lvl>
    <w:lvl w:ilvl="4" w:tplc="C288856A">
      <w:start w:val="1"/>
      <w:numFmt w:val="bullet"/>
      <w:lvlText w:val="•"/>
      <w:lvlJc w:val="left"/>
      <w:pPr>
        <w:ind w:left="4854" w:hanging="511"/>
      </w:pPr>
      <w:rPr>
        <w:rFonts w:hint="default"/>
      </w:rPr>
    </w:lvl>
    <w:lvl w:ilvl="5" w:tplc="C2305E7C">
      <w:start w:val="1"/>
      <w:numFmt w:val="bullet"/>
      <w:lvlText w:val="•"/>
      <w:lvlJc w:val="left"/>
      <w:pPr>
        <w:ind w:left="5782" w:hanging="511"/>
      </w:pPr>
      <w:rPr>
        <w:rFonts w:hint="default"/>
      </w:rPr>
    </w:lvl>
    <w:lvl w:ilvl="6" w:tplc="14FEB782">
      <w:start w:val="1"/>
      <w:numFmt w:val="bullet"/>
      <w:lvlText w:val="•"/>
      <w:lvlJc w:val="left"/>
      <w:pPr>
        <w:ind w:left="6711" w:hanging="511"/>
      </w:pPr>
      <w:rPr>
        <w:rFonts w:hint="default"/>
      </w:rPr>
    </w:lvl>
    <w:lvl w:ilvl="7" w:tplc="9DF09E66">
      <w:start w:val="1"/>
      <w:numFmt w:val="bullet"/>
      <w:lvlText w:val="•"/>
      <w:lvlJc w:val="left"/>
      <w:pPr>
        <w:ind w:left="7639" w:hanging="511"/>
      </w:pPr>
      <w:rPr>
        <w:rFonts w:hint="default"/>
      </w:rPr>
    </w:lvl>
    <w:lvl w:ilvl="8" w:tplc="4C7CA480">
      <w:start w:val="1"/>
      <w:numFmt w:val="bullet"/>
      <w:lvlText w:val="•"/>
      <w:lvlJc w:val="left"/>
      <w:pPr>
        <w:ind w:left="8568" w:hanging="511"/>
      </w:pPr>
      <w:rPr>
        <w:rFonts w:hint="default"/>
      </w:rPr>
    </w:lvl>
  </w:abstractNum>
  <w:abstractNum w:abstractNumId="12" w15:restartNumberingAfterBreak="0">
    <w:nsid w:val="44610AE9"/>
    <w:multiLevelType w:val="hybridMultilevel"/>
    <w:tmpl w:val="7A28C062"/>
    <w:lvl w:ilvl="0" w:tplc="F44480CC">
      <w:start w:val="1"/>
      <w:numFmt w:val="decimal"/>
      <w:lvlText w:val="(%1)"/>
      <w:lvlJc w:val="left"/>
      <w:pPr>
        <w:ind w:left="1130" w:hanging="511"/>
      </w:pPr>
      <w:rPr>
        <w:rFonts w:ascii="Times New Roman" w:eastAsia="Cambria" w:hAnsi="Times New Roman" w:cs="Times New Roman" w:hint="default"/>
        <w:w w:val="80"/>
        <w:sz w:val="19"/>
        <w:szCs w:val="19"/>
      </w:rPr>
    </w:lvl>
    <w:lvl w:ilvl="1" w:tplc="16D8DAA4">
      <w:start w:val="1"/>
      <w:numFmt w:val="bullet"/>
      <w:lvlText w:val="•"/>
      <w:lvlJc w:val="left"/>
      <w:pPr>
        <w:ind w:left="2068" w:hanging="511"/>
      </w:pPr>
      <w:rPr>
        <w:rFonts w:hint="default"/>
      </w:rPr>
    </w:lvl>
    <w:lvl w:ilvl="2" w:tplc="66C29B68">
      <w:start w:val="1"/>
      <w:numFmt w:val="bullet"/>
      <w:lvlText w:val="•"/>
      <w:lvlJc w:val="left"/>
      <w:pPr>
        <w:ind w:left="2997" w:hanging="511"/>
      </w:pPr>
      <w:rPr>
        <w:rFonts w:hint="default"/>
      </w:rPr>
    </w:lvl>
    <w:lvl w:ilvl="3" w:tplc="76CE41AA">
      <w:start w:val="1"/>
      <w:numFmt w:val="bullet"/>
      <w:lvlText w:val="•"/>
      <w:lvlJc w:val="left"/>
      <w:pPr>
        <w:ind w:left="3925" w:hanging="511"/>
      </w:pPr>
      <w:rPr>
        <w:rFonts w:hint="default"/>
      </w:rPr>
    </w:lvl>
    <w:lvl w:ilvl="4" w:tplc="925A2BA2">
      <w:start w:val="1"/>
      <w:numFmt w:val="bullet"/>
      <w:lvlText w:val="•"/>
      <w:lvlJc w:val="left"/>
      <w:pPr>
        <w:ind w:left="4854" w:hanging="511"/>
      </w:pPr>
      <w:rPr>
        <w:rFonts w:hint="default"/>
      </w:rPr>
    </w:lvl>
    <w:lvl w:ilvl="5" w:tplc="30602C1A">
      <w:start w:val="1"/>
      <w:numFmt w:val="bullet"/>
      <w:lvlText w:val="•"/>
      <w:lvlJc w:val="left"/>
      <w:pPr>
        <w:ind w:left="5782" w:hanging="511"/>
      </w:pPr>
      <w:rPr>
        <w:rFonts w:hint="default"/>
      </w:rPr>
    </w:lvl>
    <w:lvl w:ilvl="6" w:tplc="4CEECFF2">
      <w:start w:val="1"/>
      <w:numFmt w:val="bullet"/>
      <w:lvlText w:val="•"/>
      <w:lvlJc w:val="left"/>
      <w:pPr>
        <w:ind w:left="6711" w:hanging="511"/>
      </w:pPr>
      <w:rPr>
        <w:rFonts w:hint="default"/>
      </w:rPr>
    </w:lvl>
    <w:lvl w:ilvl="7" w:tplc="175A1B0C">
      <w:start w:val="1"/>
      <w:numFmt w:val="bullet"/>
      <w:lvlText w:val="•"/>
      <w:lvlJc w:val="left"/>
      <w:pPr>
        <w:ind w:left="7639" w:hanging="511"/>
      </w:pPr>
      <w:rPr>
        <w:rFonts w:hint="default"/>
      </w:rPr>
    </w:lvl>
    <w:lvl w:ilvl="8" w:tplc="17D83BA2">
      <w:start w:val="1"/>
      <w:numFmt w:val="bullet"/>
      <w:lvlText w:val="•"/>
      <w:lvlJc w:val="left"/>
      <w:pPr>
        <w:ind w:left="8568" w:hanging="511"/>
      </w:pPr>
      <w:rPr>
        <w:rFonts w:hint="default"/>
      </w:rPr>
    </w:lvl>
  </w:abstractNum>
  <w:abstractNum w:abstractNumId="13" w15:restartNumberingAfterBreak="0">
    <w:nsid w:val="4ACA6CF4"/>
    <w:multiLevelType w:val="hybridMultilevel"/>
    <w:tmpl w:val="42C28098"/>
    <w:lvl w:ilvl="0" w:tplc="AAE00714">
      <w:start w:val="1"/>
      <w:numFmt w:val="lowerRoman"/>
      <w:lvlText w:val="(%1)"/>
      <w:lvlJc w:val="left"/>
      <w:pPr>
        <w:ind w:left="461" w:hanging="355"/>
      </w:pPr>
      <w:rPr>
        <w:rFonts w:ascii="Cambria" w:eastAsia="Cambria" w:hAnsi="Cambria" w:cs="Cambria" w:hint="default"/>
        <w:w w:val="74"/>
        <w:sz w:val="19"/>
        <w:szCs w:val="19"/>
      </w:rPr>
    </w:lvl>
    <w:lvl w:ilvl="1" w:tplc="CA9EA9A6">
      <w:start w:val="1"/>
      <w:numFmt w:val="bullet"/>
      <w:lvlText w:val="—"/>
      <w:lvlJc w:val="left"/>
      <w:pPr>
        <w:ind w:left="744" w:hanging="284"/>
      </w:pPr>
      <w:rPr>
        <w:rFonts w:ascii="Cambria" w:eastAsia="Cambria" w:hAnsi="Cambria" w:cs="Cambria" w:hint="default"/>
        <w:w w:val="95"/>
        <w:sz w:val="19"/>
        <w:szCs w:val="19"/>
      </w:rPr>
    </w:lvl>
    <w:lvl w:ilvl="2" w:tplc="D9B0DAE2">
      <w:start w:val="1"/>
      <w:numFmt w:val="bullet"/>
      <w:lvlText w:val="•"/>
      <w:lvlJc w:val="left"/>
      <w:pPr>
        <w:ind w:left="1275" w:hanging="284"/>
      </w:pPr>
      <w:rPr>
        <w:rFonts w:hint="default"/>
      </w:rPr>
    </w:lvl>
    <w:lvl w:ilvl="3" w:tplc="8C0ADA16">
      <w:start w:val="1"/>
      <w:numFmt w:val="bullet"/>
      <w:lvlText w:val="•"/>
      <w:lvlJc w:val="left"/>
      <w:pPr>
        <w:ind w:left="1810" w:hanging="284"/>
      </w:pPr>
      <w:rPr>
        <w:rFonts w:hint="default"/>
      </w:rPr>
    </w:lvl>
    <w:lvl w:ilvl="4" w:tplc="05ACFA76">
      <w:start w:val="1"/>
      <w:numFmt w:val="bullet"/>
      <w:lvlText w:val="•"/>
      <w:lvlJc w:val="left"/>
      <w:pPr>
        <w:ind w:left="2345" w:hanging="284"/>
      </w:pPr>
      <w:rPr>
        <w:rFonts w:hint="default"/>
      </w:rPr>
    </w:lvl>
    <w:lvl w:ilvl="5" w:tplc="346A304C">
      <w:start w:val="1"/>
      <w:numFmt w:val="bullet"/>
      <w:lvlText w:val="•"/>
      <w:lvlJc w:val="left"/>
      <w:pPr>
        <w:ind w:left="2880" w:hanging="284"/>
      </w:pPr>
      <w:rPr>
        <w:rFonts w:hint="default"/>
      </w:rPr>
    </w:lvl>
    <w:lvl w:ilvl="6" w:tplc="4B906532">
      <w:start w:val="1"/>
      <w:numFmt w:val="bullet"/>
      <w:lvlText w:val="•"/>
      <w:lvlJc w:val="left"/>
      <w:pPr>
        <w:ind w:left="3415" w:hanging="284"/>
      </w:pPr>
      <w:rPr>
        <w:rFonts w:hint="default"/>
      </w:rPr>
    </w:lvl>
    <w:lvl w:ilvl="7" w:tplc="B2A4B720">
      <w:start w:val="1"/>
      <w:numFmt w:val="bullet"/>
      <w:lvlText w:val="•"/>
      <w:lvlJc w:val="left"/>
      <w:pPr>
        <w:ind w:left="3950" w:hanging="284"/>
      </w:pPr>
      <w:rPr>
        <w:rFonts w:hint="default"/>
      </w:rPr>
    </w:lvl>
    <w:lvl w:ilvl="8" w:tplc="ECF4E80C">
      <w:start w:val="1"/>
      <w:numFmt w:val="bullet"/>
      <w:lvlText w:val="•"/>
      <w:lvlJc w:val="left"/>
      <w:pPr>
        <w:ind w:left="4485" w:hanging="284"/>
      </w:pPr>
      <w:rPr>
        <w:rFonts w:hint="default"/>
      </w:rPr>
    </w:lvl>
  </w:abstractNum>
  <w:abstractNum w:abstractNumId="14" w15:restartNumberingAfterBreak="0">
    <w:nsid w:val="4D5B6828"/>
    <w:multiLevelType w:val="hybridMultilevel"/>
    <w:tmpl w:val="19923B3E"/>
    <w:lvl w:ilvl="0" w:tplc="3D7C11DE">
      <w:start w:val="7"/>
      <w:numFmt w:val="decimal"/>
      <w:lvlText w:val="(%1)"/>
      <w:lvlJc w:val="left"/>
      <w:pPr>
        <w:ind w:left="871" w:hanging="251"/>
      </w:pPr>
      <w:rPr>
        <w:rFonts w:ascii="Cambria" w:eastAsia="Cambria" w:hAnsi="Cambria" w:cs="Cambria" w:hint="default"/>
        <w:spacing w:val="-1"/>
        <w:w w:val="68"/>
        <w:sz w:val="17"/>
        <w:szCs w:val="17"/>
      </w:rPr>
    </w:lvl>
    <w:lvl w:ilvl="1" w:tplc="DB86442E">
      <w:start w:val="1"/>
      <w:numFmt w:val="bullet"/>
      <w:lvlText w:val="•"/>
      <w:lvlJc w:val="left"/>
      <w:pPr>
        <w:ind w:left="1834" w:hanging="251"/>
      </w:pPr>
      <w:rPr>
        <w:rFonts w:hint="default"/>
      </w:rPr>
    </w:lvl>
    <w:lvl w:ilvl="2" w:tplc="0C100D60">
      <w:start w:val="1"/>
      <w:numFmt w:val="bullet"/>
      <w:lvlText w:val="•"/>
      <w:lvlJc w:val="left"/>
      <w:pPr>
        <w:ind w:left="2789" w:hanging="251"/>
      </w:pPr>
      <w:rPr>
        <w:rFonts w:hint="default"/>
      </w:rPr>
    </w:lvl>
    <w:lvl w:ilvl="3" w:tplc="91667906">
      <w:start w:val="1"/>
      <w:numFmt w:val="bullet"/>
      <w:lvlText w:val="•"/>
      <w:lvlJc w:val="left"/>
      <w:pPr>
        <w:ind w:left="3743" w:hanging="251"/>
      </w:pPr>
      <w:rPr>
        <w:rFonts w:hint="default"/>
      </w:rPr>
    </w:lvl>
    <w:lvl w:ilvl="4" w:tplc="37ECB914">
      <w:start w:val="1"/>
      <w:numFmt w:val="bullet"/>
      <w:lvlText w:val="•"/>
      <w:lvlJc w:val="left"/>
      <w:pPr>
        <w:ind w:left="4698" w:hanging="251"/>
      </w:pPr>
      <w:rPr>
        <w:rFonts w:hint="default"/>
      </w:rPr>
    </w:lvl>
    <w:lvl w:ilvl="5" w:tplc="AE9E7912">
      <w:start w:val="1"/>
      <w:numFmt w:val="bullet"/>
      <w:lvlText w:val="•"/>
      <w:lvlJc w:val="left"/>
      <w:pPr>
        <w:ind w:left="5652" w:hanging="251"/>
      </w:pPr>
      <w:rPr>
        <w:rFonts w:hint="default"/>
      </w:rPr>
    </w:lvl>
    <w:lvl w:ilvl="6" w:tplc="240E7A70">
      <w:start w:val="1"/>
      <w:numFmt w:val="bullet"/>
      <w:lvlText w:val="•"/>
      <w:lvlJc w:val="left"/>
      <w:pPr>
        <w:ind w:left="6607" w:hanging="251"/>
      </w:pPr>
      <w:rPr>
        <w:rFonts w:hint="default"/>
      </w:rPr>
    </w:lvl>
    <w:lvl w:ilvl="7" w:tplc="AC62B742">
      <w:start w:val="1"/>
      <w:numFmt w:val="bullet"/>
      <w:lvlText w:val="•"/>
      <w:lvlJc w:val="left"/>
      <w:pPr>
        <w:ind w:left="7561" w:hanging="251"/>
      </w:pPr>
      <w:rPr>
        <w:rFonts w:hint="default"/>
      </w:rPr>
    </w:lvl>
    <w:lvl w:ilvl="8" w:tplc="FE1AE7D6">
      <w:start w:val="1"/>
      <w:numFmt w:val="bullet"/>
      <w:lvlText w:val="•"/>
      <w:lvlJc w:val="left"/>
      <w:pPr>
        <w:ind w:left="8516" w:hanging="251"/>
      </w:pPr>
      <w:rPr>
        <w:rFonts w:hint="default"/>
      </w:rPr>
    </w:lvl>
  </w:abstractNum>
  <w:abstractNum w:abstractNumId="15" w15:restartNumberingAfterBreak="0">
    <w:nsid w:val="4F5F2922"/>
    <w:multiLevelType w:val="hybridMultilevel"/>
    <w:tmpl w:val="4EC08AAC"/>
    <w:lvl w:ilvl="0" w:tplc="6C8E155C">
      <w:start w:val="1"/>
      <w:numFmt w:val="decimal"/>
      <w:lvlText w:val="%1."/>
      <w:lvlJc w:val="left"/>
      <w:pPr>
        <w:ind w:left="363" w:hanging="258"/>
      </w:pPr>
      <w:rPr>
        <w:rFonts w:ascii="Times New Roman" w:eastAsia="Cambria" w:hAnsi="Times New Roman" w:cs="Times New Roman" w:hint="default"/>
        <w:w w:val="99"/>
        <w:sz w:val="19"/>
        <w:szCs w:val="19"/>
      </w:rPr>
    </w:lvl>
    <w:lvl w:ilvl="1" w:tplc="0706EE64">
      <w:start w:val="1"/>
      <w:numFmt w:val="bullet"/>
      <w:lvlText w:val="—"/>
      <w:lvlJc w:val="left"/>
      <w:pPr>
        <w:ind w:left="647" w:hanging="284"/>
      </w:pPr>
      <w:rPr>
        <w:rFonts w:ascii="Cambria" w:eastAsia="Cambria" w:hAnsi="Cambria" w:cs="Cambria" w:hint="default"/>
        <w:w w:val="95"/>
        <w:sz w:val="19"/>
        <w:szCs w:val="19"/>
      </w:rPr>
    </w:lvl>
    <w:lvl w:ilvl="2" w:tplc="14460526">
      <w:start w:val="1"/>
      <w:numFmt w:val="bullet"/>
      <w:lvlText w:val="•"/>
      <w:lvlJc w:val="left"/>
      <w:pPr>
        <w:ind w:left="1186" w:hanging="284"/>
      </w:pPr>
      <w:rPr>
        <w:rFonts w:hint="default"/>
      </w:rPr>
    </w:lvl>
    <w:lvl w:ilvl="3" w:tplc="CF5C8E6A">
      <w:start w:val="1"/>
      <w:numFmt w:val="bullet"/>
      <w:lvlText w:val="•"/>
      <w:lvlJc w:val="left"/>
      <w:pPr>
        <w:ind w:left="1732" w:hanging="284"/>
      </w:pPr>
      <w:rPr>
        <w:rFonts w:hint="default"/>
      </w:rPr>
    </w:lvl>
    <w:lvl w:ilvl="4" w:tplc="079C5EA8">
      <w:start w:val="1"/>
      <w:numFmt w:val="bullet"/>
      <w:lvlText w:val="•"/>
      <w:lvlJc w:val="left"/>
      <w:pPr>
        <w:ind w:left="2278" w:hanging="284"/>
      </w:pPr>
      <w:rPr>
        <w:rFonts w:hint="default"/>
      </w:rPr>
    </w:lvl>
    <w:lvl w:ilvl="5" w:tplc="E58A603A">
      <w:start w:val="1"/>
      <w:numFmt w:val="bullet"/>
      <w:lvlText w:val="•"/>
      <w:lvlJc w:val="left"/>
      <w:pPr>
        <w:ind w:left="2824" w:hanging="284"/>
      </w:pPr>
      <w:rPr>
        <w:rFonts w:hint="default"/>
      </w:rPr>
    </w:lvl>
    <w:lvl w:ilvl="6" w:tplc="1BCE1DDA">
      <w:start w:val="1"/>
      <w:numFmt w:val="bullet"/>
      <w:lvlText w:val="•"/>
      <w:lvlJc w:val="left"/>
      <w:pPr>
        <w:ind w:left="3371" w:hanging="284"/>
      </w:pPr>
      <w:rPr>
        <w:rFonts w:hint="default"/>
      </w:rPr>
    </w:lvl>
    <w:lvl w:ilvl="7" w:tplc="98883A7C">
      <w:start w:val="1"/>
      <w:numFmt w:val="bullet"/>
      <w:lvlText w:val="•"/>
      <w:lvlJc w:val="left"/>
      <w:pPr>
        <w:ind w:left="3917" w:hanging="284"/>
      </w:pPr>
      <w:rPr>
        <w:rFonts w:hint="default"/>
      </w:rPr>
    </w:lvl>
    <w:lvl w:ilvl="8" w:tplc="04BE2672">
      <w:start w:val="1"/>
      <w:numFmt w:val="bullet"/>
      <w:lvlText w:val="•"/>
      <w:lvlJc w:val="left"/>
      <w:pPr>
        <w:ind w:left="4463" w:hanging="284"/>
      </w:pPr>
      <w:rPr>
        <w:rFonts w:hint="default"/>
      </w:rPr>
    </w:lvl>
  </w:abstractNum>
  <w:abstractNum w:abstractNumId="16" w15:restartNumberingAfterBreak="0">
    <w:nsid w:val="5E356AD3"/>
    <w:multiLevelType w:val="hybridMultilevel"/>
    <w:tmpl w:val="53CC290C"/>
    <w:lvl w:ilvl="0" w:tplc="F9C80FBA">
      <w:start w:val="1"/>
      <w:numFmt w:val="decimal"/>
      <w:lvlText w:val="(%1)"/>
      <w:lvlJc w:val="left"/>
      <w:pPr>
        <w:ind w:left="1039" w:hanging="419"/>
      </w:pPr>
      <w:rPr>
        <w:rFonts w:ascii="Times New Roman" w:eastAsia="Cambria" w:hAnsi="Times New Roman" w:cs="Times New Roman" w:hint="default"/>
        <w:w w:val="80"/>
        <w:sz w:val="19"/>
        <w:szCs w:val="19"/>
      </w:rPr>
    </w:lvl>
    <w:lvl w:ilvl="1" w:tplc="EAD46C80">
      <w:start w:val="1"/>
      <w:numFmt w:val="lowerLetter"/>
      <w:lvlText w:val="(%2)"/>
      <w:lvlJc w:val="left"/>
      <w:pPr>
        <w:ind w:left="1348" w:hanging="310"/>
      </w:pPr>
      <w:rPr>
        <w:rFonts w:ascii="Times New Roman" w:eastAsia="Cambria" w:hAnsi="Times New Roman" w:cs="Times New Roman" w:hint="default"/>
        <w:w w:val="76"/>
        <w:sz w:val="20"/>
        <w:szCs w:val="20"/>
      </w:rPr>
    </w:lvl>
    <w:lvl w:ilvl="2" w:tplc="8390C634">
      <w:start w:val="1"/>
      <w:numFmt w:val="lowerRoman"/>
      <w:lvlText w:val="(%3)"/>
      <w:lvlJc w:val="left"/>
      <w:pPr>
        <w:ind w:left="1703" w:hanging="355"/>
      </w:pPr>
      <w:rPr>
        <w:rFonts w:ascii="Times New Roman" w:eastAsia="Cambria" w:hAnsi="Times New Roman" w:cs="Times New Roman" w:hint="default"/>
        <w:w w:val="74"/>
        <w:sz w:val="19"/>
        <w:szCs w:val="19"/>
      </w:rPr>
    </w:lvl>
    <w:lvl w:ilvl="3" w:tplc="0042619C">
      <w:start w:val="1"/>
      <w:numFmt w:val="bullet"/>
      <w:lvlText w:val="•"/>
      <w:lvlJc w:val="left"/>
      <w:pPr>
        <w:ind w:left="2790" w:hanging="355"/>
      </w:pPr>
      <w:rPr>
        <w:rFonts w:hint="default"/>
      </w:rPr>
    </w:lvl>
    <w:lvl w:ilvl="4" w:tplc="F8FED63C">
      <w:start w:val="1"/>
      <w:numFmt w:val="bullet"/>
      <w:lvlText w:val="•"/>
      <w:lvlJc w:val="left"/>
      <w:pPr>
        <w:ind w:left="3881" w:hanging="355"/>
      </w:pPr>
      <w:rPr>
        <w:rFonts w:hint="default"/>
      </w:rPr>
    </w:lvl>
    <w:lvl w:ilvl="5" w:tplc="3B3E1574">
      <w:start w:val="1"/>
      <w:numFmt w:val="bullet"/>
      <w:lvlText w:val="•"/>
      <w:lvlJc w:val="left"/>
      <w:pPr>
        <w:ind w:left="4972" w:hanging="355"/>
      </w:pPr>
      <w:rPr>
        <w:rFonts w:hint="default"/>
      </w:rPr>
    </w:lvl>
    <w:lvl w:ilvl="6" w:tplc="557CCF4A">
      <w:start w:val="1"/>
      <w:numFmt w:val="bullet"/>
      <w:lvlText w:val="•"/>
      <w:lvlJc w:val="left"/>
      <w:pPr>
        <w:ind w:left="6062" w:hanging="355"/>
      </w:pPr>
      <w:rPr>
        <w:rFonts w:hint="default"/>
      </w:rPr>
    </w:lvl>
    <w:lvl w:ilvl="7" w:tplc="0442BCE6">
      <w:start w:val="1"/>
      <w:numFmt w:val="bullet"/>
      <w:lvlText w:val="•"/>
      <w:lvlJc w:val="left"/>
      <w:pPr>
        <w:ind w:left="7153" w:hanging="355"/>
      </w:pPr>
      <w:rPr>
        <w:rFonts w:hint="default"/>
      </w:rPr>
    </w:lvl>
    <w:lvl w:ilvl="8" w:tplc="3B78C678">
      <w:start w:val="1"/>
      <w:numFmt w:val="bullet"/>
      <w:lvlText w:val="•"/>
      <w:lvlJc w:val="left"/>
      <w:pPr>
        <w:ind w:left="8244" w:hanging="355"/>
      </w:pPr>
      <w:rPr>
        <w:rFonts w:hint="default"/>
      </w:rPr>
    </w:lvl>
  </w:abstractNum>
  <w:abstractNum w:abstractNumId="17" w15:restartNumberingAfterBreak="0">
    <w:nsid w:val="635E623D"/>
    <w:multiLevelType w:val="hybridMultilevel"/>
    <w:tmpl w:val="61567C38"/>
    <w:lvl w:ilvl="0" w:tplc="E4541B02">
      <w:start w:val="1"/>
      <w:numFmt w:val="lowerLetter"/>
      <w:lvlText w:val="(%1)"/>
      <w:lvlJc w:val="left"/>
      <w:pPr>
        <w:ind w:left="1348" w:hanging="310"/>
      </w:pPr>
      <w:rPr>
        <w:rFonts w:ascii="Times New Roman" w:eastAsia="Cambria" w:hAnsi="Times New Roman" w:cs="Times New Roman" w:hint="default"/>
        <w:w w:val="76"/>
        <w:sz w:val="19"/>
        <w:szCs w:val="19"/>
      </w:rPr>
    </w:lvl>
    <w:lvl w:ilvl="1" w:tplc="1A8A9EF0">
      <w:start w:val="1"/>
      <w:numFmt w:val="bullet"/>
      <w:lvlText w:val="•"/>
      <w:lvlJc w:val="left"/>
      <w:pPr>
        <w:ind w:left="2248" w:hanging="310"/>
      </w:pPr>
      <w:rPr>
        <w:rFonts w:hint="default"/>
      </w:rPr>
    </w:lvl>
    <w:lvl w:ilvl="2" w:tplc="D4601C6C">
      <w:start w:val="1"/>
      <w:numFmt w:val="bullet"/>
      <w:lvlText w:val="•"/>
      <w:lvlJc w:val="left"/>
      <w:pPr>
        <w:ind w:left="3157" w:hanging="310"/>
      </w:pPr>
      <w:rPr>
        <w:rFonts w:hint="default"/>
      </w:rPr>
    </w:lvl>
    <w:lvl w:ilvl="3" w:tplc="A2E4A8BA">
      <w:start w:val="1"/>
      <w:numFmt w:val="bullet"/>
      <w:lvlText w:val="•"/>
      <w:lvlJc w:val="left"/>
      <w:pPr>
        <w:ind w:left="4065" w:hanging="310"/>
      </w:pPr>
      <w:rPr>
        <w:rFonts w:hint="default"/>
      </w:rPr>
    </w:lvl>
    <w:lvl w:ilvl="4" w:tplc="83CE0FD4">
      <w:start w:val="1"/>
      <w:numFmt w:val="bullet"/>
      <w:lvlText w:val="•"/>
      <w:lvlJc w:val="left"/>
      <w:pPr>
        <w:ind w:left="4974" w:hanging="310"/>
      </w:pPr>
      <w:rPr>
        <w:rFonts w:hint="default"/>
      </w:rPr>
    </w:lvl>
    <w:lvl w:ilvl="5" w:tplc="A23413C4">
      <w:start w:val="1"/>
      <w:numFmt w:val="bullet"/>
      <w:lvlText w:val="•"/>
      <w:lvlJc w:val="left"/>
      <w:pPr>
        <w:ind w:left="5882" w:hanging="310"/>
      </w:pPr>
      <w:rPr>
        <w:rFonts w:hint="default"/>
      </w:rPr>
    </w:lvl>
    <w:lvl w:ilvl="6" w:tplc="85E2C25C">
      <w:start w:val="1"/>
      <w:numFmt w:val="bullet"/>
      <w:lvlText w:val="•"/>
      <w:lvlJc w:val="left"/>
      <w:pPr>
        <w:ind w:left="6791" w:hanging="310"/>
      </w:pPr>
      <w:rPr>
        <w:rFonts w:hint="default"/>
      </w:rPr>
    </w:lvl>
    <w:lvl w:ilvl="7" w:tplc="D5581F9C">
      <w:start w:val="1"/>
      <w:numFmt w:val="bullet"/>
      <w:lvlText w:val="•"/>
      <w:lvlJc w:val="left"/>
      <w:pPr>
        <w:ind w:left="7699" w:hanging="310"/>
      </w:pPr>
      <w:rPr>
        <w:rFonts w:hint="default"/>
      </w:rPr>
    </w:lvl>
    <w:lvl w:ilvl="8" w:tplc="FFFCF6A8">
      <w:start w:val="1"/>
      <w:numFmt w:val="bullet"/>
      <w:lvlText w:val="•"/>
      <w:lvlJc w:val="left"/>
      <w:pPr>
        <w:ind w:left="8608" w:hanging="310"/>
      </w:pPr>
      <w:rPr>
        <w:rFonts w:hint="default"/>
      </w:rPr>
    </w:lvl>
  </w:abstractNum>
  <w:abstractNum w:abstractNumId="18" w15:restartNumberingAfterBreak="0">
    <w:nsid w:val="671615BD"/>
    <w:multiLevelType w:val="hybridMultilevel"/>
    <w:tmpl w:val="70BEBE38"/>
    <w:lvl w:ilvl="0" w:tplc="08ACF42C">
      <w:start w:val="5"/>
      <w:numFmt w:val="decimal"/>
      <w:lvlText w:val="(%1)"/>
      <w:lvlJc w:val="left"/>
      <w:pPr>
        <w:ind w:left="1130" w:hanging="511"/>
      </w:pPr>
      <w:rPr>
        <w:rFonts w:ascii="Cambria" w:eastAsia="Cambria" w:hAnsi="Cambria" w:cs="Cambria" w:hint="default"/>
        <w:w w:val="80"/>
        <w:sz w:val="19"/>
        <w:szCs w:val="19"/>
      </w:rPr>
    </w:lvl>
    <w:lvl w:ilvl="1" w:tplc="C90E913C">
      <w:start w:val="1"/>
      <w:numFmt w:val="bullet"/>
      <w:lvlText w:val="•"/>
      <w:lvlJc w:val="left"/>
      <w:pPr>
        <w:ind w:left="2068" w:hanging="511"/>
      </w:pPr>
      <w:rPr>
        <w:rFonts w:hint="default"/>
      </w:rPr>
    </w:lvl>
    <w:lvl w:ilvl="2" w:tplc="0DCCB506">
      <w:start w:val="1"/>
      <w:numFmt w:val="bullet"/>
      <w:lvlText w:val="•"/>
      <w:lvlJc w:val="left"/>
      <w:pPr>
        <w:ind w:left="2997" w:hanging="511"/>
      </w:pPr>
      <w:rPr>
        <w:rFonts w:hint="default"/>
      </w:rPr>
    </w:lvl>
    <w:lvl w:ilvl="3" w:tplc="18E8C34E">
      <w:start w:val="1"/>
      <w:numFmt w:val="bullet"/>
      <w:lvlText w:val="•"/>
      <w:lvlJc w:val="left"/>
      <w:pPr>
        <w:ind w:left="3925" w:hanging="511"/>
      </w:pPr>
      <w:rPr>
        <w:rFonts w:hint="default"/>
      </w:rPr>
    </w:lvl>
    <w:lvl w:ilvl="4" w:tplc="FBA45552">
      <w:start w:val="1"/>
      <w:numFmt w:val="bullet"/>
      <w:lvlText w:val="•"/>
      <w:lvlJc w:val="left"/>
      <w:pPr>
        <w:ind w:left="4854" w:hanging="511"/>
      </w:pPr>
      <w:rPr>
        <w:rFonts w:hint="default"/>
      </w:rPr>
    </w:lvl>
    <w:lvl w:ilvl="5" w:tplc="C304E42C">
      <w:start w:val="1"/>
      <w:numFmt w:val="bullet"/>
      <w:lvlText w:val="•"/>
      <w:lvlJc w:val="left"/>
      <w:pPr>
        <w:ind w:left="5782" w:hanging="511"/>
      </w:pPr>
      <w:rPr>
        <w:rFonts w:hint="default"/>
      </w:rPr>
    </w:lvl>
    <w:lvl w:ilvl="6" w:tplc="13480EE0">
      <w:start w:val="1"/>
      <w:numFmt w:val="bullet"/>
      <w:lvlText w:val="•"/>
      <w:lvlJc w:val="left"/>
      <w:pPr>
        <w:ind w:left="6711" w:hanging="511"/>
      </w:pPr>
      <w:rPr>
        <w:rFonts w:hint="default"/>
      </w:rPr>
    </w:lvl>
    <w:lvl w:ilvl="7" w:tplc="F2A0961A">
      <w:start w:val="1"/>
      <w:numFmt w:val="bullet"/>
      <w:lvlText w:val="•"/>
      <w:lvlJc w:val="left"/>
      <w:pPr>
        <w:ind w:left="7639" w:hanging="511"/>
      </w:pPr>
      <w:rPr>
        <w:rFonts w:hint="default"/>
      </w:rPr>
    </w:lvl>
    <w:lvl w:ilvl="8" w:tplc="F43439F8">
      <w:start w:val="1"/>
      <w:numFmt w:val="bullet"/>
      <w:lvlText w:val="•"/>
      <w:lvlJc w:val="left"/>
      <w:pPr>
        <w:ind w:left="8568" w:hanging="511"/>
      </w:pPr>
      <w:rPr>
        <w:rFonts w:hint="default"/>
      </w:rPr>
    </w:lvl>
  </w:abstractNum>
  <w:abstractNum w:abstractNumId="19" w15:restartNumberingAfterBreak="0">
    <w:nsid w:val="69BE6153"/>
    <w:multiLevelType w:val="hybridMultilevel"/>
    <w:tmpl w:val="08E0E8C8"/>
    <w:lvl w:ilvl="0" w:tplc="F190EB0E">
      <w:start w:val="1"/>
      <w:numFmt w:val="bullet"/>
      <w:lvlText w:val="—"/>
      <w:lvlJc w:val="left"/>
      <w:pPr>
        <w:ind w:left="390" w:hanging="284"/>
      </w:pPr>
      <w:rPr>
        <w:rFonts w:ascii="Cambria" w:eastAsia="Cambria" w:hAnsi="Cambria" w:cs="Cambria" w:hint="default"/>
        <w:w w:val="95"/>
        <w:sz w:val="19"/>
        <w:szCs w:val="19"/>
      </w:rPr>
    </w:lvl>
    <w:lvl w:ilvl="1" w:tplc="0DCA62BE">
      <w:start w:val="1"/>
      <w:numFmt w:val="bullet"/>
      <w:lvlText w:val="•"/>
      <w:lvlJc w:val="left"/>
      <w:pPr>
        <w:ind w:left="915" w:hanging="284"/>
      </w:pPr>
      <w:rPr>
        <w:rFonts w:hint="default"/>
      </w:rPr>
    </w:lvl>
    <w:lvl w:ilvl="2" w:tplc="9B0A5D18">
      <w:start w:val="1"/>
      <w:numFmt w:val="bullet"/>
      <w:lvlText w:val="•"/>
      <w:lvlJc w:val="left"/>
      <w:pPr>
        <w:ind w:left="1431" w:hanging="284"/>
      </w:pPr>
      <w:rPr>
        <w:rFonts w:hint="default"/>
      </w:rPr>
    </w:lvl>
    <w:lvl w:ilvl="3" w:tplc="F30CAD76">
      <w:start w:val="1"/>
      <w:numFmt w:val="bullet"/>
      <w:lvlText w:val="•"/>
      <w:lvlJc w:val="left"/>
      <w:pPr>
        <w:ind w:left="1946" w:hanging="284"/>
      </w:pPr>
      <w:rPr>
        <w:rFonts w:hint="default"/>
      </w:rPr>
    </w:lvl>
    <w:lvl w:ilvl="4" w:tplc="21028AF6">
      <w:start w:val="1"/>
      <w:numFmt w:val="bullet"/>
      <w:lvlText w:val="•"/>
      <w:lvlJc w:val="left"/>
      <w:pPr>
        <w:ind w:left="2462" w:hanging="284"/>
      </w:pPr>
      <w:rPr>
        <w:rFonts w:hint="default"/>
      </w:rPr>
    </w:lvl>
    <w:lvl w:ilvl="5" w:tplc="7C067D3A">
      <w:start w:val="1"/>
      <w:numFmt w:val="bullet"/>
      <w:lvlText w:val="•"/>
      <w:lvlJc w:val="left"/>
      <w:pPr>
        <w:ind w:left="2977" w:hanging="284"/>
      </w:pPr>
      <w:rPr>
        <w:rFonts w:hint="default"/>
      </w:rPr>
    </w:lvl>
    <w:lvl w:ilvl="6" w:tplc="9BFA71B6">
      <w:start w:val="1"/>
      <w:numFmt w:val="bullet"/>
      <w:lvlText w:val="•"/>
      <w:lvlJc w:val="left"/>
      <w:pPr>
        <w:ind w:left="3493" w:hanging="284"/>
      </w:pPr>
      <w:rPr>
        <w:rFonts w:hint="default"/>
      </w:rPr>
    </w:lvl>
    <w:lvl w:ilvl="7" w:tplc="DFF2C650">
      <w:start w:val="1"/>
      <w:numFmt w:val="bullet"/>
      <w:lvlText w:val="•"/>
      <w:lvlJc w:val="left"/>
      <w:pPr>
        <w:ind w:left="4009" w:hanging="284"/>
      </w:pPr>
      <w:rPr>
        <w:rFonts w:hint="default"/>
      </w:rPr>
    </w:lvl>
    <w:lvl w:ilvl="8" w:tplc="694604D8">
      <w:start w:val="1"/>
      <w:numFmt w:val="bullet"/>
      <w:lvlText w:val="•"/>
      <w:lvlJc w:val="left"/>
      <w:pPr>
        <w:ind w:left="4524" w:hanging="284"/>
      </w:pPr>
      <w:rPr>
        <w:rFonts w:hint="default"/>
      </w:rPr>
    </w:lvl>
  </w:abstractNum>
  <w:abstractNum w:abstractNumId="20" w15:restartNumberingAfterBreak="0">
    <w:nsid w:val="6D301C11"/>
    <w:multiLevelType w:val="hybridMultilevel"/>
    <w:tmpl w:val="CFB60B90"/>
    <w:lvl w:ilvl="0" w:tplc="F3EE7590">
      <w:start w:val="1"/>
      <w:numFmt w:val="decimal"/>
      <w:lvlText w:val="%1."/>
      <w:lvlJc w:val="left"/>
      <w:pPr>
        <w:ind w:left="363" w:hanging="258"/>
      </w:pPr>
      <w:rPr>
        <w:rFonts w:ascii="Cambria" w:eastAsia="Cambria" w:hAnsi="Cambria" w:cs="Cambria" w:hint="default"/>
        <w:w w:val="99"/>
        <w:sz w:val="19"/>
        <w:szCs w:val="19"/>
      </w:rPr>
    </w:lvl>
    <w:lvl w:ilvl="1" w:tplc="844E4398">
      <w:start w:val="1"/>
      <w:numFmt w:val="bullet"/>
      <w:lvlText w:val="—"/>
      <w:lvlJc w:val="left"/>
      <w:pPr>
        <w:ind w:left="647" w:hanging="284"/>
      </w:pPr>
      <w:rPr>
        <w:rFonts w:ascii="Cambria" w:eastAsia="Cambria" w:hAnsi="Cambria" w:cs="Cambria" w:hint="default"/>
        <w:w w:val="95"/>
        <w:sz w:val="19"/>
        <w:szCs w:val="19"/>
      </w:rPr>
    </w:lvl>
    <w:lvl w:ilvl="2" w:tplc="A4D29166">
      <w:start w:val="1"/>
      <w:numFmt w:val="bullet"/>
      <w:lvlText w:val="•"/>
      <w:lvlJc w:val="left"/>
      <w:pPr>
        <w:ind w:left="1186" w:hanging="284"/>
      </w:pPr>
      <w:rPr>
        <w:rFonts w:hint="default"/>
      </w:rPr>
    </w:lvl>
    <w:lvl w:ilvl="3" w:tplc="99D62BDA">
      <w:start w:val="1"/>
      <w:numFmt w:val="bullet"/>
      <w:lvlText w:val="•"/>
      <w:lvlJc w:val="left"/>
      <w:pPr>
        <w:ind w:left="1732" w:hanging="284"/>
      </w:pPr>
      <w:rPr>
        <w:rFonts w:hint="default"/>
      </w:rPr>
    </w:lvl>
    <w:lvl w:ilvl="4" w:tplc="AD589DB8">
      <w:start w:val="1"/>
      <w:numFmt w:val="bullet"/>
      <w:lvlText w:val="•"/>
      <w:lvlJc w:val="left"/>
      <w:pPr>
        <w:ind w:left="2278" w:hanging="284"/>
      </w:pPr>
      <w:rPr>
        <w:rFonts w:hint="default"/>
      </w:rPr>
    </w:lvl>
    <w:lvl w:ilvl="5" w:tplc="29C25A02">
      <w:start w:val="1"/>
      <w:numFmt w:val="bullet"/>
      <w:lvlText w:val="•"/>
      <w:lvlJc w:val="left"/>
      <w:pPr>
        <w:ind w:left="2824" w:hanging="284"/>
      </w:pPr>
      <w:rPr>
        <w:rFonts w:hint="default"/>
      </w:rPr>
    </w:lvl>
    <w:lvl w:ilvl="6" w:tplc="7BDC48C6">
      <w:start w:val="1"/>
      <w:numFmt w:val="bullet"/>
      <w:lvlText w:val="•"/>
      <w:lvlJc w:val="left"/>
      <w:pPr>
        <w:ind w:left="3371" w:hanging="284"/>
      </w:pPr>
      <w:rPr>
        <w:rFonts w:hint="default"/>
      </w:rPr>
    </w:lvl>
    <w:lvl w:ilvl="7" w:tplc="3EEE82FA">
      <w:start w:val="1"/>
      <w:numFmt w:val="bullet"/>
      <w:lvlText w:val="•"/>
      <w:lvlJc w:val="left"/>
      <w:pPr>
        <w:ind w:left="3917" w:hanging="284"/>
      </w:pPr>
      <w:rPr>
        <w:rFonts w:hint="default"/>
      </w:rPr>
    </w:lvl>
    <w:lvl w:ilvl="8" w:tplc="4788920A">
      <w:start w:val="1"/>
      <w:numFmt w:val="bullet"/>
      <w:lvlText w:val="•"/>
      <w:lvlJc w:val="left"/>
      <w:pPr>
        <w:ind w:left="4463" w:hanging="284"/>
      </w:pPr>
      <w:rPr>
        <w:rFonts w:hint="default"/>
      </w:rPr>
    </w:lvl>
  </w:abstractNum>
  <w:abstractNum w:abstractNumId="21" w15:restartNumberingAfterBreak="0">
    <w:nsid w:val="783D2177"/>
    <w:multiLevelType w:val="hybridMultilevel"/>
    <w:tmpl w:val="F098B73C"/>
    <w:lvl w:ilvl="0" w:tplc="0B3C3FA2">
      <w:start w:val="3"/>
      <w:numFmt w:val="lowerRoman"/>
      <w:lvlText w:val="(%1)"/>
      <w:lvlJc w:val="left"/>
      <w:pPr>
        <w:ind w:left="461" w:hanging="355"/>
      </w:pPr>
      <w:rPr>
        <w:rFonts w:ascii="Cambria" w:eastAsia="Cambria" w:hAnsi="Cambria" w:cs="Cambria" w:hint="default"/>
        <w:w w:val="79"/>
        <w:sz w:val="19"/>
        <w:szCs w:val="19"/>
      </w:rPr>
    </w:lvl>
    <w:lvl w:ilvl="1" w:tplc="76063CF2">
      <w:start w:val="1"/>
      <w:numFmt w:val="bullet"/>
      <w:lvlText w:val="—"/>
      <w:lvlJc w:val="left"/>
      <w:pPr>
        <w:ind w:left="744" w:hanging="284"/>
      </w:pPr>
      <w:rPr>
        <w:rFonts w:ascii="Cambria" w:eastAsia="Cambria" w:hAnsi="Cambria" w:cs="Cambria" w:hint="default"/>
        <w:w w:val="95"/>
        <w:sz w:val="19"/>
        <w:szCs w:val="19"/>
      </w:rPr>
    </w:lvl>
    <w:lvl w:ilvl="2" w:tplc="66BA63A6">
      <w:start w:val="1"/>
      <w:numFmt w:val="bullet"/>
      <w:lvlText w:val="•"/>
      <w:lvlJc w:val="left"/>
      <w:pPr>
        <w:ind w:left="1275" w:hanging="284"/>
      </w:pPr>
      <w:rPr>
        <w:rFonts w:hint="default"/>
      </w:rPr>
    </w:lvl>
    <w:lvl w:ilvl="3" w:tplc="2E7EE642">
      <w:start w:val="1"/>
      <w:numFmt w:val="bullet"/>
      <w:lvlText w:val="•"/>
      <w:lvlJc w:val="left"/>
      <w:pPr>
        <w:ind w:left="1810" w:hanging="284"/>
      </w:pPr>
      <w:rPr>
        <w:rFonts w:hint="default"/>
      </w:rPr>
    </w:lvl>
    <w:lvl w:ilvl="4" w:tplc="05FE1ABC">
      <w:start w:val="1"/>
      <w:numFmt w:val="bullet"/>
      <w:lvlText w:val="•"/>
      <w:lvlJc w:val="left"/>
      <w:pPr>
        <w:ind w:left="2345" w:hanging="284"/>
      </w:pPr>
      <w:rPr>
        <w:rFonts w:hint="default"/>
      </w:rPr>
    </w:lvl>
    <w:lvl w:ilvl="5" w:tplc="1570EA54">
      <w:start w:val="1"/>
      <w:numFmt w:val="bullet"/>
      <w:lvlText w:val="•"/>
      <w:lvlJc w:val="left"/>
      <w:pPr>
        <w:ind w:left="2880" w:hanging="284"/>
      </w:pPr>
      <w:rPr>
        <w:rFonts w:hint="default"/>
      </w:rPr>
    </w:lvl>
    <w:lvl w:ilvl="6" w:tplc="54166710">
      <w:start w:val="1"/>
      <w:numFmt w:val="bullet"/>
      <w:lvlText w:val="•"/>
      <w:lvlJc w:val="left"/>
      <w:pPr>
        <w:ind w:left="3415" w:hanging="284"/>
      </w:pPr>
      <w:rPr>
        <w:rFonts w:hint="default"/>
      </w:rPr>
    </w:lvl>
    <w:lvl w:ilvl="7" w:tplc="55C265D2">
      <w:start w:val="1"/>
      <w:numFmt w:val="bullet"/>
      <w:lvlText w:val="•"/>
      <w:lvlJc w:val="left"/>
      <w:pPr>
        <w:ind w:left="3950" w:hanging="284"/>
      </w:pPr>
      <w:rPr>
        <w:rFonts w:hint="default"/>
      </w:rPr>
    </w:lvl>
    <w:lvl w:ilvl="8" w:tplc="B6AEC726">
      <w:start w:val="1"/>
      <w:numFmt w:val="bullet"/>
      <w:lvlText w:val="•"/>
      <w:lvlJc w:val="left"/>
      <w:pPr>
        <w:ind w:left="4485" w:hanging="284"/>
      </w:pPr>
      <w:rPr>
        <w:rFonts w:hint="default"/>
      </w:rPr>
    </w:lvl>
  </w:abstractNum>
  <w:num w:numId="1">
    <w:abstractNumId w:val="15"/>
  </w:num>
  <w:num w:numId="2">
    <w:abstractNumId w:val="6"/>
  </w:num>
  <w:num w:numId="3">
    <w:abstractNumId w:val="20"/>
  </w:num>
  <w:num w:numId="4">
    <w:abstractNumId w:val="21"/>
  </w:num>
  <w:num w:numId="5">
    <w:abstractNumId w:val="13"/>
  </w:num>
  <w:num w:numId="6">
    <w:abstractNumId w:val="19"/>
  </w:num>
  <w:num w:numId="7">
    <w:abstractNumId w:val="3"/>
  </w:num>
  <w:num w:numId="8">
    <w:abstractNumId w:val="10"/>
  </w:num>
  <w:num w:numId="9">
    <w:abstractNumId w:val="17"/>
  </w:num>
  <w:num w:numId="10">
    <w:abstractNumId w:val="0"/>
  </w:num>
  <w:num w:numId="11">
    <w:abstractNumId w:val="1"/>
  </w:num>
  <w:num w:numId="12">
    <w:abstractNumId w:val="5"/>
  </w:num>
  <w:num w:numId="13">
    <w:abstractNumId w:val="2"/>
  </w:num>
  <w:num w:numId="14">
    <w:abstractNumId w:val="16"/>
  </w:num>
  <w:num w:numId="15">
    <w:abstractNumId w:val="8"/>
  </w:num>
  <w:num w:numId="16">
    <w:abstractNumId w:val="14"/>
  </w:num>
  <w:num w:numId="17">
    <w:abstractNumId w:val="11"/>
  </w:num>
  <w:num w:numId="18">
    <w:abstractNumId w:val="9"/>
  </w:num>
  <w:num w:numId="19">
    <w:abstractNumId w:val="4"/>
  </w:num>
  <w:num w:numId="20">
    <w:abstractNumId w:val="18"/>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evenAndOddHeaders/>
  <w:drawingGridHorizontalSpacing w:val="11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87F31"/>
    <w:rsid w:val="000B7103"/>
    <w:rsid w:val="001B165D"/>
    <w:rsid w:val="00241DEA"/>
    <w:rsid w:val="002A438D"/>
    <w:rsid w:val="0033676F"/>
    <w:rsid w:val="00344423"/>
    <w:rsid w:val="004151C1"/>
    <w:rsid w:val="00441FB5"/>
    <w:rsid w:val="00487518"/>
    <w:rsid w:val="004D1139"/>
    <w:rsid w:val="004E6223"/>
    <w:rsid w:val="0060286F"/>
    <w:rsid w:val="00833CCD"/>
    <w:rsid w:val="009D5D84"/>
    <w:rsid w:val="00D22369"/>
    <w:rsid w:val="00D25B0D"/>
    <w:rsid w:val="00E77459"/>
    <w:rsid w:val="00E87F31"/>
    <w:rsid w:val="00F43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1E1C736B"/>
  <w15:docId w15:val="{E9F476C8-820A-4CAC-8B9D-11E53904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rPr>
  </w:style>
  <w:style w:type="paragraph" w:styleId="1">
    <w:name w:val="heading 1"/>
    <w:basedOn w:val="a"/>
    <w:uiPriority w:val="1"/>
    <w:qFormat/>
    <w:pPr>
      <w:ind w:left="1039" w:right="1281"/>
      <w:jc w:val="center"/>
      <w:outlineLvl w:val="0"/>
    </w:pPr>
    <w:rPr>
      <w:rFonts w:ascii="Book Antiqua" w:eastAsia="Book Antiqua" w:hAnsi="Book Antiqua" w:cs="Book Antiqua"/>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1039" w:hanging="309"/>
      <w:jc w:val="both"/>
    </w:pPr>
  </w:style>
  <w:style w:type="paragraph" w:customStyle="1" w:styleId="TableParagraph">
    <w:name w:val="Table Paragraph"/>
    <w:basedOn w:val="a"/>
    <w:uiPriority w:val="1"/>
    <w:qFormat/>
  </w:style>
  <w:style w:type="paragraph" w:styleId="a5">
    <w:name w:val="footer"/>
    <w:basedOn w:val="a"/>
    <w:link w:val="a6"/>
    <w:uiPriority w:val="99"/>
    <w:unhideWhenUsed/>
    <w:rsid w:val="00F43CF6"/>
    <w:pPr>
      <w:tabs>
        <w:tab w:val="center" w:pos="4677"/>
        <w:tab w:val="right" w:pos="9355"/>
      </w:tabs>
    </w:pPr>
  </w:style>
  <w:style w:type="character" w:customStyle="1" w:styleId="a6">
    <w:name w:val="Нижний колонтитул Знак"/>
    <w:basedOn w:val="a0"/>
    <w:link w:val="a5"/>
    <w:uiPriority w:val="99"/>
    <w:rsid w:val="00F43CF6"/>
    <w:rPr>
      <w:rFonts w:ascii="Cambria" w:eastAsia="Cambria" w:hAnsi="Cambria" w:cs="Cambria"/>
    </w:rPr>
  </w:style>
  <w:style w:type="paragraph" w:styleId="a7">
    <w:name w:val="header"/>
    <w:basedOn w:val="a"/>
    <w:link w:val="a8"/>
    <w:uiPriority w:val="99"/>
    <w:unhideWhenUsed/>
    <w:rsid w:val="00F43CF6"/>
    <w:pPr>
      <w:tabs>
        <w:tab w:val="center" w:pos="4677"/>
        <w:tab w:val="right" w:pos="9355"/>
      </w:tabs>
    </w:pPr>
  </w:style>
  <w:style w:type="character" w:customStyle="1" w:styleId="a8">
    <w:name w:val="Верхний колонтитул Знак"/>
    <w:basedOn w:val="a0"/>
    <w:link w:val="a7"/>
    <w:uiPriority w:val="99"/>
    <w:rsid w:val="00F43CF6"/>
    <w:rPr>
      <w:rFonts w:ascii="Cambria" w:eastAsia="Cambria" w:hAnsi="Cambria" w:cs="Cambria"/>
    </w:rPr>
  </w:style>
  <w:style w:type="table" w:styleId="a9">
    <w:name w:val="Table Grid"/>
    <w:basedOn w:val="a1"/>
    <w:uiPriority w:val="39"/>
    <w:rsid w:val="00F4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241DEA"/>
    <w:rPr>
      <w:sz w:val="20"/>
      <w:szCs w:val="20"/>
    </w:rPr>
  </w:style>
  <w:style w:type="character" w:customStyle="1" w:styleId="ab">
    <w:name w:val="Текст сноски Знак"/>
    <w:basedOn w:val="a0"/>
    <w:link w:val="aa"/>
    <w:uiPriority w:val="99"/>
    <w:semiHidden/>
    <w:rsid w:val="00241DEA"/>
    <w:rPr>
      <w:rFonts w:ascii="Cambria" w:eastAsia="Cambria" w:hAnsi="Cambria" w:cs="Cambria"/>
      <w:sz w:val="20"/>
      <w:szCs w:val="20"/>
    </w:rPr>
  </w:style>
  <w:style w:type="character" w:styleId="ac">
    <w:name w:val="footnote reference"/>
    <w:basedOn w:val="a0"/>
    <w:uiPriority w:val="99"/>
    <w:semiHidden/>
    <w:unhideWhenUsed/>
    <w:rsid w:val="00241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141E-F698-4AA9-BDE2-FAEA70A1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8887</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Publications Office</vt:lpstr>
    </vt:vector>
  </TitlesOfParts>
  <Company/>
  <LinksUpToDate>false</LinksUpToDate>
  <CharactersWithSpaces>59431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creator>Publications Office</dc:creator>
  <cp:lastModifiedBy>Олег</cp:lastModifiedBy>
  <cp:revision>13</cp:revision>
  <dcterms:created xsi:type="dcterms:W3CDTF">2023-02-17T11:51:00Z</dcterms:created>
  <dcterms:modified xsi:type="dcterms:W3CDTF">2023-03-06T10:38:00Z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Arbortext Advanced Print Publisher 11.2.5235/W-x64</vt:lpwstr>
  </property>
  <property fmtid="{D5CDD505-2E9C-101B-9397-08002B2CF9AE}" pid="4" name="LastSaved">
    <vt:filetime>2023-02-17T00:00:00Z</vt:filetime>
  </property>
</Properties>
</file>